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4439" w14:textId="77777777" w:rsidR="003A047B" w:rsidRDefault="00000000">
      <w:pPr>
        <w:jc w:val="center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Notulen Vertrouwelijk OD NHN vergadering Algemeen Bestuur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3A047B" w14:paraId="4359B00C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6134FDA5" w14:textId="77777777" w:rsidR="003A047B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48F392F5" w14:textId="77777777" w:rsidR="003A047B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12-03-2025</w:t>
            </w:r>
          </w:p>
        </w:tc>
      </w:tr>
      <w:tr w:rsidR="003A047B" w14:paraId="0D4AAB35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62C39D8A" w14:textId="77777777" w:rsidR="003A047B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057FA787" w14:textId="77777777" w:rsidR="003A047B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10:00 - 12:00</w:t>
            </w:r>
          </w:p>
        </w:tc>
      </w:tr>
      <w:tr w:rsidR="003A047B" w14:paraId="2F8B130D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0496B679" w14:textId="77777777" w:rsidR="003A047B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24E2E580" w14:textId="77777777" w:rsidR="003A047B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Kantoor ODNHN - Zandbij</w:t>
            </w:r>
          </w:p>
        </w:tc>
      </w:tr>
      <w:tr w:rsidR="003A047B" w14:paraId="4A123AAF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0566B25E" w14:textId="77777777" w:rsidR="003A047B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Voorzitter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4FD56F0E" w14:textId="77777777" w:rsidR="003A047B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J.Beemsterboer - vicevoorzitter</w:t>
            </w:r>
          </w:p>
        </w:tc>
      </w:tr>
    </w:tbl>
    <w:p w14:paraId="38623A2B" w14:textId="77777777" w:rsidR="003A047B" w:rsidRDefault="003A047B">
      <w:pPr>
        <w:rPr>
          <w:rFonts w:ascii="Verdana" w:eastAsia="Times New Roman" w:hAnsi="Verdana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98"/>
        <w:gridCol w:w="7417"/>
      </w:tblGrid>
      <w:tr w:rsidR="003A047B" w14:paraId="23CB8973" w14:textId="77777777" w:rsidTr="00323E75">
        <w:tc>
          <w:tcPr>
            <w:tcW w:w="1165" w:type="dxa"/>
            <w:shd w:val="clear" w:color="auto" w:fill="E7E6E6" w:themeFill="background2"/>
          </w:tcPr>
          <w:p w14:paraId="2B5E615C" w14:textId="77777777" w:rsidR="003A047B" w:rsidRDefault="003A047B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  <w:shd w:val="clear" w:color="auto" w:fill="E7E6E6" w:themeFill="background2"/>
          </w:tcPr>
          <w:p w14:paraId="5EC9C2D0" w14:textId="77777777" w:rsidR="003A047B" w:rsidRDefault="003A047B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417" w:type="dxa"/>
            <w:shd w:val="clear" w:color="auto" w:fill="E7E6E6" w:themeFill="background2"/>
          </w:tcPr>
          <w:p w14:paraId="7D438ED5" w14:textId="77777777" w:rsidR="003A047B" w:rsidRDefault="003A047B">
            <w:pPr>
              <w:rPr>
                <w:rFonts w:ascii="Verdana" w:eastAsia="Times New Roman" w:hAnsi="Verdana" w:cs="Times New Roman"/>
              </w:rPr>
            </w:pPr>
          </w:p>
        </w:tc>
      </w:tr>
      <w:tr w:rsidR="003A047B" w:rsidRPr="00533F42" w14:paraId="0FA0CC34" w14:textId="77777777" w:rsidTr="00323E75">
        <w:tc>
          <w:tcPr>
            <w:tcW w:w="1165" w:type="dxa"/>
          </w:tcPr>
          <w:p w14:paraId="5264D539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1</w:t>
            </w:r>
          </w:p>
          <w:p w14:paraId="0154BA63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</w:tcPr>
          <w:p w14:paraId="2A7F10CD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</w:tcPr>
          <w:p w14:paraId="67B46216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Algemeen</w:t>
            </w:r>
          </w:p>
          <w:p w14:paraId="5C88738E" w14:textId="2B66144E" w:rsidR="009D5EA4" w:rsidRPr="00781496" w:rsidRDefault="009D5EA4" w:rsidP="004F6779">
            <w:pPr>
              <w:pStyle w:val="Geenafstand"/>
              <w:spacing w:line="247" w:lineRule="auto"/>
              <w:ind w:right="9"/>
              <w:jc w:val="both"/>
            </w:pPr>
            <w:r w:rsidRPr="00781496">
              <w:rPr>
                <w:rFonts w:ascii="Verdana" w:eastAsia="Times New Roman" w:hAnsi="Verdana" w:cs="Times New Roman"/>
              </w:rPr>
              <w:t xml:space="preserve">Aanwezig: </w:t>
            </w:r>
            <w:r w:rsidRPr="00781496">
              <w:t xml:space="preserve">J. Beemsterboer (PNH), </w:t>
            </w:r>
            <w:r w:rsidRPr="00781496">
              <w:rPr>
                <w:rFonts w:asciiTheme="majorHAnsi" w:eastAsia="Times New Roman" w:hAnsiTheme="majorHAnsi" w:cs="Times New Roman"/>
              </w:rPr>
              <w:t xml:space="preserve"> E. Briët (Bergen), </w:t>
            </w:r>
            <w:r w:rsidRPr="00781496">
              <w:t xml:space="preserve">J. </w:t>
            </w:r>
            <w:proofErr w:type="spellStart"/>
            <w:r w:rsidRPr="00781496">
              <w:t>Franx</w:t>
            </w:r>
            <w:proofErr w:type="spellEnd"/>
            <w:r w:rsidRPr="00781496">
              <w:t xml:space="preserve"> (Enkhuizen), M. ten Have (Drechterland), </w:t>
            </w:r>
            <w:r w:rsidRPr="00781496">
              <w:rPr>
                <w:rFonts w:asciiTheme="majorHAnsi" w:eastAsia="Times New Roman" w:hAnsiTheme="majorHAnsi" w:cs="Times New Roman"/>
              </w:rPr>
              <w:t>A. Helling (Hoorn), R. Kieft (Texel)</w:t>
            </w:r>
            <w:r w:rsidRPr="00781496">
              <w:t xml:space="preserve">, </w:t>
            </w:r>
            <w:r w:rsidR="004A6ED8" w:rsidRPr="00781496">
              <w:t xml:space="preserve">N. Langedijk </w:t>
            </w:r>
            <w:r w:rsidR="004A6ED8" w:rsidRPr="00781496">
              <w:rPr>
                <w:rFonts w:asciiTheme="majorHAnsi" w:eastAsia="Times New Roman" w:hAnsiTheme="majorHAnsi" w:cs="Times New Roman"/>
              </w:rPr>
              <w:t xml:space="preserve">(Dijk en Waard), </w:t>
            </w:r>
            <w:r w:rsidRPr="00781496">
              <w:rPr>
                <w:rFonts w:asciiTheme="majorHAnsi" w:eastAsia="Times New Roman" w:hAnsiTheme="majorHAnsi" w:cs="Times New Roman"/>
              </w:rPr>
              <w:t xml:space="preserve">C. Peetoom (Alkmaar), </w:t>
            </w:r>
            <w:r w:rsidRPr="00781496">
              <w:t xml:space="preserve">Jeroen Schilder, (Koggenland), N. Slagter (Stede Broec), </w:t>
            </w:r>
            <w:r w:rsidR="00E02873" w:rsidRPr="00781496">
              <w:t xml:space="preserve">B. Tap </w:t>
            </w:r>
            <w:r w:rsidRPr="00781496">
              <w:t xml:space="preserve">(Castricum), R. Vennik (Heiloo), </w:t>
            </w:r>
            <w:r w:rsidR="003707E6" w:rsidRPr="00781496">
              <w:t xml:space="preserve">M. Versteeg (Hollands Kroon), </w:t>
            </w:r>
            <w:r w:rsidRPr="00781496">
              <w:t xml:space="preserve">M. </w:t>
            </w:r>
            <w:proofErr w:type="spellStart"/>
            <w:r w:rsidRPr="00781496">
              <w:t>Zuiddam</w:t>
            </w:r>
            <w:proofErr w:type="spellEnd"/>
            <w:r w:rsidRPr="00781496">
              <w:t xml:space="preserve"> (</w:t>
            </w:r>
            <w:r w:rsidRPr="00781496">
              <w:rPr>
                <w:rFonts w:asciiTheme="majorHAnsi" w:eastAsia="Times New Roman" w:hAnsiTheme="majorHAnsi" w:cs="Times New Roman"/>
              </w:rPr>
              <w:t>Den Helder),</w:t>
            </w:r>
            <w:r w:rsidRPr="00781496">
              <w:t xml:space="preserve"> en namens de ODNHN: Q. Foppe en D. van der Kolk.</w:t>
            </w:r>
          </w:p>
          <w:p w14:paraId="79C5FE87" w14:textId="77777777" w:rsidR="009D5EA4" w:rsidRPr="00533F42" w:rsidRDefault="009D5EA4" w:rsidP="004F6779">
            <w:pPr>
              <w:pStyle w:val="Geenafstand"/>
              <w:spacing w:line="247" w:lineRule="auto"/>
              <w:jc w:val="both"/>
            </w:pPr>
          </w:p>
          <w:p w14:paraId="3BC2691E" w14:textId="1A2544E2" w:rsidR="009D5EA4" w:rsidRPr="00533F42" w:rsidRDefault="00253F0A" w:rsidP="004F6779">
            <w:pPr>
              <w:pStyle w:val="Geenafstand"/>
              <w:spacing w:line="247" w:lineRule="auto"/>
              <w:jc w:val="both"/>
            </w:pPr>
            <w:r w:rsidRPr="00533F42">
              <w:t>M.k.a</w:t>
            </w:r>
            <w:r w:rsidR="009D5EA4" w:rsidRPr="00533F42">
              <w:t xml:space="preserve">fwezig: </w:t>
            </w:r>
            <w:r w:rsidR="007E1424" w:rsidRPr="00533F42">
              <w:t xml:space="preserve">J. Broeders (Medemblik), </w:t>
            </w:r>
            <w:r w:rsidR="00781496" w:rsidRPr="00533F42">
              <w:t xml:space="preserve">H. </w:t>
            </w:r>
            <w:proofErr w:type="spellStart"/>
            <w:r w:rsidR="00781496" w:rsidRPr="00533F42">
              <w:t>Heddes</w:t>
            </w:r>
            <w:proofErr w:type="spellEnd"/>
            <w:r w:rsidR="00781496" w:rsidRPr="00533F42">
              <w:t xml:space="preserve"> (Schagen), H. ter Veen (Opmeer), </w:t>
            </w:r>
            <w:r w:rsidR="00781496">
              <w:t xml:space="preserve">en </w:t>
            </w:r>
            <w:r w:rsidRPr="00533F42">
              <w:t>M. Versluis (Hollands Kroon)</w:t>
            </w:r>
          </w:p>
          <w:p w14:paraId="0E23D4A1" w14:textId="6E5F1AB9" w:rsidR="009D5EA4" w:rsidRPr="00533F42" w:rsidRDefault="009D5EA4" w:rsidP="004F6779">
            <w:pPr>
              <w:spacing w:after="0" w:line="247" w:lineRule="auto"/>
            </w:pPr>
          </w:p>
        </w:tc>
      </w:tr>
      <w:tr w:rsidR="003A047B" w:rsidRPr="00533F42" w14:paraId="6D99F71D" w14:textId="77777777" w:rsidTr="00323E75">
        <w:tc>
          <w:tcPr>
            <w:tcW w:w="1165" w:type="dxa"/>
          </w:tcPr>
          <w:p w14:paraId="26C6A4B5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1.a</w:t>
            </w:r>
          </w:p>
          <w:p w14:paraId="2DA987FA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</w:tcPr>
          <w:p w14:paraId="5BD23B97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</w:tcPr>
          <w:p w14:paraId="2B44EB6B" w14:textId="77777777" w:rsidR="003A047B" w:rsidRPr="00533F42" w:rsidRDefault="00000000" w:rsidP="00533875">
            <w:pPr>
              <w:spacing w:after="0" w:line="247" w:lineRule="auto"/>
              <w:jc w:val="both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Opening en vaststelling agenda</w:t>
            </w:r>
          </w:p>
          <w:p w14:paraId="6A18AE65" w14:textId="77777777" w:rsidR="00781496" w:rsidRDefault="00533F42" w:rsidP="00BE5B6B">
            <w:pPr>
              <w:spacing w:after="0" w:line="247" w:lineRule="auto"/>
              <w:jc w:val="both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</w:rPr>
              <w:t>J. Beemsterboer opent de vergadering, welkom.</w:t>
            </w:r>
            <w:r w:rsidR="00393BFB">
              <w:rPr>
                <w:rFonts w:ascii="Verdana" w:eastAsia="Times New Roman" w:hAnsi="Verdana" w:cs="Times New Roman"/>
              </w:rPr>
              <w:t xml:space="preserve"> </w:t>
            </w:r>
          </w:p>
          <w:p w14:paraId="0E08405D" w14:textId="2BB752A6" w:rsidR="00BE5B6B" w:rsidRPr="00BE5B6B" w:rsidRDefault="00BE5B6B" w:rsidP="00BE5B6B">
            <w:pPr>
              <w:pStyle w:val="Geenafstand"/>
            </w:pPr>
          </w:p>
        </w:tc>
      </w:tr>
      <w:tr w:rsidR="003A047B" w:rsidRPr="00533F42" w14:paraId="4D6B6A17" w14:textId="77777777" w:rsidTr="00323E75">
        <w:tc>
          <w:tcPr>
            <w:tcW w:w="1165" w:type="dxa"/>
          </w:tcPr>
          <w:p w14:paraId="46AA10BE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1.b</w:t>
            </w:r>
          </w:p>
          <w:p w14:paraId="05511095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</w:tcPr>
          <w:p w14:paraId="11F5E984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</w:tcPr>
          <w:p w14:paraId="220C2813" w14:textId="77777777" w:rsidR="003A047B" w:rsidRDefault="00000000" w:rsidP="00533875">
            <w:pPr>
              <w:spacing w:after="0" w:line="247" w:lineRule="auto"/>
              <w:jc w:val="both"/>
              <w:rPr>
                <w:rFonts w:ascii="Verdana" w:eastAsia="Times New Roman" w:hAnsi="Verdana" w:cs="Times New Roman"/>
                <w:b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Mededelingen en ingekomen stukken</w:t>
            </w:r>
          </w:p>
          <w:p w14:paraId="4A4683D3" w14:textId="5652DBB5" w:rsidR="00991BEB" w:rsidRDefault="0083162D" w:rsidP="00533875">
            <w:pPr>
              <w:pStyle w:val="Geenafstand"/>
              <w:jc w:val="both"/>
            </w:pPr>
            <w:r>
              <w:t>Bericht van verhindering is ontvangen van J. Broeders</w:t>
            </w:r>
            <w:r w:rsidR="00533875">
              <w:t xml:space="preserve">, </w:t>
            </w:r>
            <w:r w:rsidR="00533875" w:rsidRPr="00533F42">
              <w:t xml:space="preserve">H. </w:t>
            </w:r>
            <w:proofErr w:type="spellStart"/>
            <w:r w:rsidR="00533875" w:rsidRPr="00533F42">
              <w:t>Heddes</w:t>
            </w:r>
            <w:proofErr w:type="spellEnd"/>
            <w:r w:rsidR="00533875">
              <w:t>,</w:t>
            </w:r>
            <w:r w:rsidR="00533875" w:rsidRPr="00533F42">
              <w:t xml:space="preserve"> H. ter Veen</w:t>
            </w:r>
            <w:r w:rsidR="00AE7A43">
              <w:t xml:space="preserve"> en M. Versluis</w:t>
            </w:r>
            <w:r w:rsidR="00533875">
              <w:t xml:space="preserve">. </w:t>
            </w:r>
            <w:r w:rsidR="00991BEB">
              <w:t>M</w:t>
            </w:r>
            <w:r w:rsidR="00533875">
              <w:t xml:space="preserve">. Versluis </w:t>
            </w:r>
            <w:r w:rsidR="00071F89">
              <w:t>is met ouderschapsverlo</w:t>
            </w:r>
            <w:r w:rsidR="00F33EE3">
              <w:t xml:space="preserve">f, zijn portefeuille is tijdelijk overgenomen </w:t>
            </w:r>
            <w:r w:rsidR="00991BEB">
              <w:t>door R</w:t>
            </w:r>
            <w:r w:rsidR="00533875">
              <w:t>. Vennik</w:t>
            </w:r>
            <w:r w:rsidR="0024640D">
              <w:t>, Mark Versteeg vervangt hem in het AB.</w:t>
            </w:r>
          </w:p>
          <w:p w14:paraId="3498DD29" w14:textId="41D02B75" w:rsidR="00991BEB" w:rsidRDefault="00533875" w:rsidP="00533875">
            <w:pPr>
              <w:pStyle w:val="Geenafstand"/>
              <w:jc w:val="both"/>
            </w:pPr>
            <w:r>
              <w:t>Het v</w:t>
            </w:r>
            <w:r w:rsidR="005F61BC">
              <w:t>ereist</w:t>
            </w:r>
            <w:r>
              <w:t>e</w:t>
            </w:r>
            <w:r w:rsidR="005F61BC">
              <w:t xml:space="preserve"> q</w:t>
            </w:r>
            <w:r w:rsidR="00991BEB">
              <w:t xml:space="preserve">uorum is aanwezig. </w:t>
            </w:r>
          </w:p>
          <w:p w14:paraId="476A2071" w14:textId="77777777" w:rsidR="003A047B" w:rsidRPr="00533F42" w:rsidRDefault="003A047B" w:rsidP="00533875">
            <w:pPr>
              <w:spacing w:after="0" w:line="247" w:lineRule="auto"/>
              <w:jc w:val="both"/>
              <w:rPr>
                <w:rFonts w:ascii="Verdana" w:eastAsia="Times New Roman" w:hAnsi="Verdana" w:cs="Times New Roman"/>
              </w:rPr>
            </w:pPr>
          </w:p>
        </w:tc>
      </w:tr>
      <w:tr w:rsidR="003A047B" w:rsidRPr="00533F42" w14:paraId="604988FB" w14:textId="77777777" w:rsidTr="00323E75">
        <w:tc>
          <w:tcPr>
            <w:tcW w:w="1165" w:type="dxa"/>
            <w:shd w:val="clear" w:color="auto" w:fill="E7E6E6" w:themeFill="background2"/>
          </w:tcPr>
          <w:p w14:paraId="2CD1C26F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2</w:t>
            </w:r>
          </w:p>
          <w:p w14:paraId="061CDA25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  <w:shd w:val="clear" w:color="auto" w:fill="E7E6E6" w:themeFill="background2"/>
          </w:tcPr>
          <w:p w14:paraId="1BE96B4D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  <w:shd w:val="clear" w:color="auto" w:fill="E7E6E6" w:themeFill="background2"/>
          </w:tcPr>
          <w:p w14:paraId="202FAE97" w14:textId="1DD5846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Bestuurlijk en werkgeverschap - WSGO (portefeuille J. Beemsterboer vicevoorzitter)</w:t>
            </w:r>
          </w:p>
        </w:tc>
      </w:tr>
      <w:tr w:rsidR="003A047B" w:rsidRPr="00533F42" w14:paraId="2C2C3FBD" w14:textId="77777777" w:rsidTr="00323E75">
        <w:tc>
          <w:tcPr>
            <w:tcW w:w="1165" w:type="dxa"/>
          </w:tcPr>
          <w:p w14:paraId="0018F2E2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2.1</w:t>
            </w:r>
          </w:p>
          <w:p w14:paraId="582A7894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</w:tcPr>
          <w:p w14:paraId="7060B39C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</w:tcPr>
          <w:p w14:paraId="06521440" w14:textId="2AC01748" w:rsidR="00071F89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AB Besluit Stemverdeling 2025</w:t>
            </w:r>
          </w:p>
          <w:p w14:paraId="7DCCF522" w14:textId="77777777" w:rsidR="00071F89" w:rsidRPr="00071F89" w:rsidRDefault="00071F89" w:rsidP="00071F89">
            <w:pPr>
              <w:pStyle w:val="Geenafstand"/>
            </w:pPr>
          </w:p>
          <w:p w14:paraId="486FC74D" w14:textId="348FCC74" w:rsidR="003A047B" w:rsidRPr="00071F89" w:rsidRDefault="00071F89" w:rsidP="004F6779">
            <w:pPr>
              <w:spacing w:after="0" w:line="247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071F89">
              <w:rPr>
                <w:rFonts w:ascii="Verdana" w:eastAsia="Times New Roman" w:hAnsi="Verdana" w:cs="Times New Roman"/>
                <w:b/>
                <w:bCs/>
              </w:rPr>
              <w:t xml:space="preserve">Het </w:t>
            </w:r>
            <w:r w:rsidR="0083061C" w:rsidRPr="00071F89">
              <w:rPr>
                <w:rFonts w:ascii="Verdana" w:eastAsia="Times New Roman" w:hAnsi="Verdana" w:cs="Times New Roman"/>
                <w:b/>
                <w:bCs/>
              </w:rPr>
              <w:t>AB</w:t>
            </w:r>
            <w:r w:rsidRPr="00071F89">
              <w:rPr>
                <w:rFonts w:ascii="Verdana" w:eastAsia="Times New Roman" w:hAnsi="Verdana" w:cs="Times New Roman"/>
                <w:b/>
                <w:bCs/>
              </w:rPr>
              <w:t xml:space="preserve"> Besluit Stemverdeling 2025 wordt zonder </w:t>
            </w:r>
            <w:r w:rsidR="0083061C" w:rsidRPr="00071F89">
              <w:rPr>
                <w:rFonts w:ascii="Verdana" w:eastAsia="Times New Roman" w:hAnsi="Verdana" w:cs="Times New Roman"/>
                <w:b/>
                <w:bCs/>
              </w:rPr>
              <w:t>opm</w:t>
            </w:r>
            <w:r w:rsidRPr="00071F89">
              <w:rPr>
                <w:rFonts w:ascii="Verdana" w:eastAsia="Times New Roman" w:hAnsi="Verdana" w:cs="Times New Roman"/>
                <w:b/>
                <w:bCs/>
              </w:rPr>
              <w:t>erkingen vastgesteld.</w:t>
            </w:r>
          </w:p>
          <w:p w14:paraId="08A7E5EC" w14:textId="39CC977F" w:rsidR="0083061C" w:rsidRPr="0083061C" w:rsidRDefault="0083061C" w:rsidP="0083061C">
            <w:pPr>
              <w:pStyle w:val="Geenafstand"/>
            </w:pPr>
          </w:p>
        </w:tc>
      </w:tr>
      <w:tr w:rsidR="003A047B" w:rsidRPr="00533F42" w14:paraId="709BE42E" w14:textId="77777777" w:rsidTr="00323E75">
        <w:tc>
          <w:tcPr>
            <w:tcW w:w="1165" w:type="dxa"/>
          </w:tcPr>
          <w:p w14:paraId="3896078F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2.2</w:t>
            </w:r>
          </w:p>
          <w:p w14:paraId="6EACC0E1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</w:tcPr>
          <w:p w14:paraId="74705FF6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</w:tcPr>
          <w:p w14:paraId="161E53AF" w14:textId="77777777" w:rsidR="003A047B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  <w:b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AB Besluit deelneming vereniging Omgevingsdienst NL</w:t>
            </w:r>
          </w:p>
          <w:p w14:paraId="6434A1A2" w14:textId="77777777" w:rsidR="0083061C" w:rsidRPr="0083061C" w:rsidRDefault="0083061C" w:rsidP="0083061C">
            <w:pPr>
              <w:pStyle w:val="Geenafstand"/>
            </w:pPr>
          </w:p>
          <w:p w14:paraId="12023A62" w14:textId="77777777" w:rsidR="00071F89" w:rsidRPr="00071F89" w:rsidRDefault="00071F89" w:rsidP="00071F89">
            <w:pPr>
              <w:spacing w:after="0" w:line="247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AB Besluit deelneming vereniging Omgevingsdienst NL</w:t>
            </w:r>
            <w:r>
              <w:rPr>
                <w:rFonts w:ascii="Verdana" w:eastAsia="Times New Roman" w:hAnsi="Verdana" w:cs="Times New Roman"/>
                <w:b/>
              </w:rPr>
              <w:t xml:space="preserve"> </w:t>
            </w:r>
            <w:r w:rsidRPr="00071F89">
              <w:rPr>
                <w:rFonts w:ascii="Verdana" w:eastAsia="Times New Roman" w:hAnsi="Verdana" w:cs="Times New Roman"/>
                <w:b/>
                <w:bCs/>
              </w:rPr>
              <w:t>wordt zonder opmerkingen vastgesteld.</w:t>
            </w:r>
          </w:p>
          <w:p w14:paraId="247D2908" w14:textId="7A8687CE" w:rsidR="0083061C" w:rsidRPr="00071F89" w:rsidRDefault="0083061C" w:rsidP="00071F89">
            <w:pPr>
              <w:spacing w:after="0" w:line="247" w:lineRule="auto"/>
              <w:rPr>
                <w:rFonts w:ascii="Verdana" w:eastAsia="Times New Roman" w:hAnsi="Verdana" w:cs="Times New Roman"/>
                <w:b/>
              </w:rPr>
            </w:pPr>
          </w:p>
        </w:tc>
      </w:tr>
      <w:tr w:rsidR="003A047B" w:rsidRPr="00533F42" w14:paraId="301B479C" w14:textId="77777777" w:rsidTr="00323E75">
        <w:tc>
          <w:tcPr>
            <w:tcW w:w="1165" w:type="dxa"/>
            <w:shd w:val="clear" w:color="auto" w:fill="E7E6E6" w:themeFill="background2"/>
          </w:tcPr>
          <w:p w14:paraId="027780B5" w14:textId="7A22FB38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3</w:t>
            </w:r>
          </w:p>
        </w:tc>
        <w:tc>
          <w:tcPr>
            <w:tcW w:w="498" w:type="dxa"/>
            <w:shd w:val="clear" w:color="auto" w:fill="E7E6E6" w:themeFill="background2"/>
          </w:tcPr>
          <w:p w14:paraId="3D915780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  <w:shd w:val="clear" w:color="auto" w:fill="E7E6E6" w:themeFill="background2"/>
          </w:tcPr>
          <w:p w14:paraId="45141FF8" w14:textId="2B0C9C50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Bedrijfsvoering (portefeuille M. Versluis)</w:t>
            </w:r>
          </w:p>
        </w:tc>
      </w:tr>
      <w:tr w:rsidR="003A047B" w:rsidRPr="00533F42" w14:paraId="2A04E6FA" w14:textId="77777777" w:rsidTr="00323E75">
        <w:tc>
          <w:tcPr>
            <w:tcW w:w="1165" w:type="dxa"/>
          </w:tcPr>
          <w:p w14:paraId="2196EF56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3.1.1</w:t>
            </w:r>
          </w:p>
          <w:p w14:paraId="36686A8B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</w:tcPr>
          <w:p w14:paraId="5ECC2817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</w:tcPr>
          <w:p w14:paraId="592AF323" w14:textId="77777777" w:rsidR="003A047B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  <w:b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AB Besluit Normenkader 2024</w:t>
            </w:r>
          </w:p>
          <w:p w14:paraId="368FA7E2" w14:textId="376046B9" w:rsidR="0083061C" w:rsidRDefault="0083061C" w:rsidP="00893EC1">
            <w:pPr>
              <w:pStyle w:val="Geenafstand"/>
              <w:jc w:val="both"/>
            </w:pPr>
            <w:r>
              <w:t>R</w:t>
            </w:r>
            <w:r w:rsidR="00071F89">
              <w:t>. Vennik</w:t>
            </w:r>
            <w:r>
              <w:t xml:space="preserve">: </w:t>
            </w:r>
            <w:r w:rsidR="00C305A4">
              <w:t xml:space="preserve">dit en volgend agendapunt zijn </w:t>
            </w:r>
            <w:r w:rsidR="00071F89">
              <w:t xml:space="preserve">een </w:t>
            </w:r>
            <w:r>
              <w:t>jaa</w:t>
            </w:r>
            <w:r w:rsidR="00071F89">
              <w:t>r</w:t>
            </w:r>
            <w:r>
              <w:t>lijks terugkerend</w:t>
            </w:r>
            <w:r w:rsidR="00071F89">
              <w:t xml:space="preserve"> besluit. </w:t>
            </w:r>
            <w:r w:rsidR="00C305A4">
              <w:t>Geen inhoudelijke toevoegingen.</w:t>
            </w:r>
          </w:p>
          <w:p w14:paraId="72DF353A" w14:textId="48656892" w:rsidR="0083061C" w:rsidRPr="00DA6E32" w:rsidRDefault="00DA6E32" w:rsidP="00893EC1">
            <w:pPr>
              <w:pStyle w:val="Geenafstand"/>
              <w:jc w:val="both"/>
              <w:rPr>
                <w:u w:val="single"/>
              </w:rPr>
            </w:pPr>
            <w:r w:rsidRPr="00DA6E32">
              <w:rPr>
                <w:u w:val="single"/>
              </w:rPr>
              <w:t xml:space="preserve">Vragen </w:t>
            </w:r>
            <w:r>
              <w:rPr>
                <w:u w:val="single"/>
              </w:rPr>
              <w:t xml:space="preserve">/ opmerkingen </w:t>
            </w:r>
            <w:r w:rsidRPr="00DA6E32">
              <w:rPr>
                <w:u w:val="single"/>
              </w:rPr>
              <w:t>AB:</w:t>
            </w:r>
          </w:p>
          <w:p w14:paraId="2C78A907" w14:textId="19ED6A2C" w:rsidR="0083061C" w:rsidRDefault="0083061C" w:rsidP="00893EC1">
            <w:pPr>
              <w:pStyle w:val="Geenafstand"/>
              <w:jc w:val="both"/>
            </w:pPr>
            <w:r>
              <w:t>M</w:t>
            </w:r>
            <w:r w:rsidR="00DA6E32">
              <w:t xml:space="preserve">artin </w:t>
            </w:r>
            <w:proofErr w:type="spellStart"/>
            <w:r>
              <w:t>Zuiddam</w:t>
            </w:r>
            <w:proofErr w:type="spellEnd"/>
            <w:r>
              <w:t xml:space="preserve">: </w:t>
            </w:r>
            <w:r w:rsidR="00DA6E32">
              <w:t xml:space="preserve">wat is de reden dat de </w:t>
            </w:r>
            <w:proofErr w:type="spellStart"/>
            <w:r>
              <w:t>budgethoudersregeling</w:t>
            </w:r>
            <w:proofErr w:type="spellEnd"/>
            <w:r>
              <w:t xml:space="preserve"> er dit jaar niet bi</w:t>
            </w:r>
            <w:r w:rsidR="00DA6E32">
              <w:t>j zit?</w:t>
            </w:r>
          </w:p>
          <w:p w14:paraId="4264C046" w14:textId="496BD7AE" w:rsidR="0083061C" w:rsidRPr="00DA6E32" w:rsidRDefault="00DA6E32" w:rsidP="00893EC1">
            <w:pPr>
              <w:pStyle w:val="Geenafstand"/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tab/>
            </w:r>
            <w:r w:rsidR="0083061C">
              <w:t>Q</w:t>
            </w:r>
            <w:r>
              <w:t xml:space="preserve">. </w:t>
            </w:r>
            <w:r w:rsidR="0083061C">
              <w:t>F</w:t>
            </w:r>
            <w:r>
              <w:t>oppe</w:t>
            </w:r>
            <w:r w:rsidR="0083061C">
              <w:t xml:space="preserve">: </w:t>
            </w:r>
            <w:r>
              <w:t xml:space="preserve">dat heeft geen reden, </w:t>
            </w:r>
            <w:r w:rsidR="00C305A4" w:rsidRPr="00C305A4">
              <w:rPr>
                <w:b/>
                <w:bCs/>
              </w:rPr>
              <w:t xml:space="preserve">het </w:t>
            </w:r>
            <w:r w:rsidR="0083061C" w:rsidRPr="00C305A4">
              <w:rPr>
                <w:b/>
                <w:bCs/>
              </w:rPr>
              <w:t>zal</w:t>
            </w:r>
            <w:r w:rsidR="0083061C" w:rsidRPr="00DA6E32">
              <w:rPr>
                <w:b/>
                <w:bCs/>
              </w:rPr>
              <w:t xml:space="preserve"> worden toegestuurd.</w:t>
            </w:r>
          </w:p>
          <w:p w14:paraId="78165820" w14:textId="77777777" w:rsidR="0083061C" w:rsidRPr="0083061C" w:rsidRDefault="0083061C" w:rsidP="0083061C">
            <w:pPr>
              <w:pStyle w:val="Geenafstand"/>
            </w:pPr>
          </w:p>
          <w:p w14:paraId="640A5A5A" w14:textId="7C3917D1" w:rsidR="0083061C" w:rsidRDefault="00DA6E32" w:rsidP="00DA6E32">
            <w:pPr>
              <w:spacing w:after="0" w:line="247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AB Besluit Normenkader 2024</w:t>
            </w:r>
            <w:r>
              <w:rPr>
                <w:rFonts w:ascii="Verdana" w:eastAsia="Times New Roman" w:hAnsi="Verdana" w:cs="Times New Roman"/>
                <w:b/>
              </w:rPr>
              <w:t xml:space="preserve"> </w:t>
            </w:r>
            <w:r w:rsidRPr="00071F89">
              <w:rPr>
                <w:rFonts w:ascii="Verdana" w:eastAsia="Times New Roman" w:hAnsi="Verdana" w:cs="Times New Roman"/>
                <w:b/>
                <w:bCs/>
              </w:rPr>
              <w:t>wordt vastgesteld.</w:t>
            </w:r>
          </w:p>
          <w:p w14:paraId="5FBE7E6C" w14:textId="38D9F779" w:rsidR="00DA6E32" w:rsidRPr="00DA6E32" w:rsidRDefault="00DA6E32" w:rsidP="00DA6E32">
            <w:pPr>
              <w:pStyle w:val="Geenafstand"/>
            </w:pPr>
          </w:p>
        </w:tc>
      </w:tr>
      <w:tr w:rsidR="003A047B" w:rsidRPr="00533F42" w14:paraId="4645225F" w14:textId="77777777" w:rsidTr="00323E75">
        <w:tc>
          <w:tcPr>
            <w:tcW w:w="1165" w:type="dxa"/>
          </w:tcPr>
          <w:p w14:paraId="191DD452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3.1.2</w:t>
            </w:r>
          </w:p>
          <w:p w14:paraId="28671CEA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</w:tcPr>
          <w:p w14:paraId="16CD0FA8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</w:tcPr>
          <w:p w14:paraId="53DE60EB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AB Besluit Financiële Verordening 2024</w:t>
            </w:r>
          </w:p>
          <w:p w14:paraId="1A9894F6" w14:textId="71BFE6B8" w:rsidR="003A047B" w:rsidRDefault="00DA6E32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Besproken bij 3.1.1.</w:t>
            </w:r>
          </w:p>
          <w:p w14:paraId="540A4D22" w14:textId="77777777" w:rsidR="00DA6E32" w:rsidRDefault="00DA6E32" w:rsidP="00DA6E32">
            <w:pPr>
              <w:spacing w:after="0" w:line="247" w:lineRule="auto"/>
              <w:rPr>
                <w:rFonts w:ascii="Verdana" w:eastAsia="Times New Roman" w:hAnsi="Verdana" w:cs="Times New Roman"/>
                <w:b/>
              </w:rPr>
            </w:pPr>
          </w:p>
          <w:p w14:paraId="731F04D1" w14:textId="75FC8E73" w:rsidR="00DA6E32" w:rsidRPr="00533F42" w:rsidRDefault="00DA6E32" w:rsidP="00DA6E32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Het </w:t>
            </w:r>
            <w:r w:rsidRPr="00533F42">
              <w:rPr>
                <w:rFonts w:ascii="Verdana" w:eastAsia="Times New Roman" w:hAnsi="Verdana" w:cs="Times New Roman"/>
                <w:b/>
              </w:rPr>
              <w:t>AB Besluit Financiële Verordening 2024</w:t>
            </w:r>
            <w:r>
              <w:rPr>
                <w:rFonts w:ascii="Verdana" w:eastAsia="Times New Roman" w:hAnsi="Verdana" w:cs="Times New Roman"/>
                <w:b/>
              </w:rPr>
              <w:t xml:space="preserve"> </w:t>
            </w:r>
            <w:r w:rsidRPr="00071F89">
              <w:rPr>
                <w:rFonts w:ascii="Verdana" w:eastAsia="Times New Roman" w:hAnsi="Verdana" w:cs="Times New Roman"/>
                <w:b/>
                <w:bCs/>
              </w:rPr>
              <w:t xml:space="preserve">wordt </w:t>
            </w:r>
            <w:r>
              <w:rPr>
                <w:rFonts w:ascii="Verdana" w:eastAsia="Times New Roman" w:hAnsi="Verdana" w:cs="Times New Roman"/>
                <w:b/>
                <w:bCs/>
              </w:rPr>
              <w:t xml:space="preserve">zonder opmerkingen </w:t>
            </w:r>
            <w:r w:rsidRPr="00071F89">
              <w:rPr>
                <w:rFonts w:ascii="Verdana" w:eastAsia="Times New Roman" w:hAnsi="Verdana" w:cs="Times New Roman"/>
                <w:b/>
                <w:bCs/>
              </w:rPr>
              <w:t>vastgesteld</w:t>
            </w:r>
            <w:r>
              <w:rPr>
                <w:rFonts w:ascii="Verdana" w:eastAsia="Times New Roman" w:hAnsi="Verdana" w:cs="Times New Roman"/>
                <w:b/>
                <w:bCs/>
              </w:rPr>
              <w:t>.</w:t>
            </w:r>
          </w:p>
          <w:p w14:paraId="1538FCC1" w14:textId="5471416C" w:rsidR="0083061C" w:rsidRPr="0083061C" w:rsidRDefault="0083061C" w:rsidP="00DA6E32">
            <w:pPr>
              <w:spacing w:after="0" w:line="247" w:lineRule="auto"/>
            </w:pPr>
          </w:p>
        </w:tc>
      </w:tr>
      <w:tr w:rsidR="003A047B" w:rsidRPr="00533F42" w14:paraId="1279A6FF" w14:textId="77777777" w:rsidTr="00323E75">
        <w:tc>
          <w:tcPr>
            <w:tcW w:w="1165" w:type="dxa"/>
          </w:tcPr>
          <w:p w14:paraId="6544816F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3.2</w:t>
            </w:r>
          </w:p>
          <w:p w14:paraId="102660E2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</w:tcPr>
          <w:p w14:paraId="2B5F849C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</w:tcPr>
          <w:p w14:paraId="0A6F2B98" w14:textId="77777777" w:rsidR="003A047B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  <w:b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AB Memo Archiefinspectie 2024</w:t>
            </w:r>
          </w:p>
          <w:p w14:paraId="69D3F9D8" w14:textId="77777777" w:rsidR="0083061C" w:rsidRPr="0083061C" w:rsidRDefault="0083061C" w:rsidP="0083061C">
            <w:pPr>
              <w:pStyle w:val="Geenafstand"/>
            </w:pPr>
          </w:p>
          <w:p w14:paraId="2585DCDD" w14:textId="5B38AF64" w:rsidR="003A047B" w:rsidRPr="002669EA" w:rsidRDefault="00C87C3C" w:rsidP="00C87C3C">
            <w:pPr>
              <w:spacing w:after="0" w:line="247" w:lineRule="auto"/>
              <w:rPr>
                <w:rFonts w:ascii="Verdana" w:eastAsia="Times New Roman" w:hAnsi="Verdana" w:cs="Times New Roman"/>
                <w:bCs/>
              </w:rPr>
            </w:pPr>
            <w:r w:rsidRPr="002669EA">
              <w:rPr>
                <w:rFonts w:ascii="Verdana" w:eastAsia="Times New Roman" w:hAnsi="Verdana" w:cs="Times New Roman"/>
                <w:bCs/>
              </w:rPr>
              <w:t xml:space="preserve">Het AB </w:t>
            </w:r>
            <w:r w:rsidR="008433E1" w:rsidRPr="002669EA">
              <w:rPr>
                <w:rFonts w:ascii="Verdana" w:eastAsia="Times New Roman" w:hAnsi="Verdana" w:cs="Times New Roman"/>
                <w:bCs/>
              </w:rPr>
              <w:t xml:space="preserve">neemt zonder opmerkingen kennis van de </w:t>
            </w:r>
            <w:r w:rsidRPr="002669EA">
              <w:rPr>
                <w:rFonts w:ascii="Verdana" w:eastAsia="Times New Roman" w:hAnsi="Verdana" w:cs="Times New Roman"/>
                <w:bCs/>
              </w:rPr>
              <w:t>Memo Archiefinspectie 2024</w:t>
            </w:r>
            <w:r w:rsidR="008433E1" w:rsidRPr="002669EA">
              <w:rPr>
                <w:rFonts w:ascii="Verdana" w:eastAsia="Times New Roman" w:hAnsi="Verdana" w:cs="Times New Roman"/>
                <w:bCs/>
              </w:rPr>
              <w:t>.</w:t>
            </w:r>
          </w:p>
          <w:p w14:paraId="65E80E4E" w14:textId="15CC4E1E" w:rsidR="00C87C3C" w:rsidRPr="00C87C3C" w:rsidRDefault="00C87C3C" w:rsidP="00C87C3C">
            <w:pPr>
              <w:pStyle w:val="Geenafstand"/>
            </w:pPr>
          </w:p>
        </w:tc>
      </w:tr>
      <w:tr w:rsidR="003A047B" w:rsidRPr="00533F42" w14:paraId="1F998AB3" w14:textId="77777777" w:rsidTr="00323E75">
        <w:tc>
          <w:tcPr>
            <w:tcW w:w="1165" w:type="dxa"/>
          </w:tcPr>
          <w:p w14:paraId="60084440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lastRenderedPageBreak/>
              <w:t>3.3</w:t>
            </w:r>
          </w:p>
          <w:p w14:paraId="382F2D42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</w:tcPr>
          <w:p w14:paraId="04E806EF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</w:tcPr>
          <w:p w14:paraId="545EBD04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AB Memo jaarverslag bejegeningsklachten 2024</w:t>
            </w:r>
          </w:p>
          <w:p w14:paraId="13692434" w14:textId="549F853F" w:rsidR="0083061C" w:rsidRDefault="0083061C" w:rsidP="00002C77">
            <w:pPr>
              <w:pStyle w:val="Geenafstand"/>
              <w:spacing w:line="247" w:lineRule="auto"/>
              <w:jc w:val="both"/>
            </w:pPr>
            <w:r>
              <w:rPr>
                <w:rFonts w:ascii="Verdana" w:eastAsia="Times New Roman" w:hAnsi="Verdana" w:cs="Times New Roman"/>
              </w:rPr>
              <w:t>Q</w:t>
            </w:r>
            <w:r w:rsidR="00C87C3C">
              <w:rPr>
                <w:rFonts w:ascii="Verdana" w:eastAsia="Times New Roman" w:hAnsi="Verdana" w:cs="Times New Roman"/>
              </w:rPr>
              <w:t xml:space="preserve">uinten Foppe: </w:t>
            </w:r>
            <w:r>
              <w:rPr>
                <w:rFonts w:ascii="Verdana" w:eastAsia="Times New Roman" w:hAnsi="Verdana" w:cs="Times New Roman"/>
              </w:rPr>
              <w:t>zestien klachten</w:t>
            </w:r>
            <w:r w:rsidR="001D0A96">
              <w:rPr>
                <w:rFonts w:ascii="Verdana" w:eastAsia="Times New Roman" w:hAnsi="Verdana" w:cs="Times New Roman"/>
              </w:rPr>
              <w:t xml:space="preserve"> is </w:t>
            </w:r>
            <w:r w:rsidR="00002C77">
              <w:t xml:space="preserve">heel weinig </w:t>
            </w:r>
            <w:r w:rsidR="00002C77">
              <w:rPr>
                <w:rFonts w:ascii="Verdana" w:eastAsia="Times New Roman" w:hAnsi="Verdana" w:cs="Times New Roman"/>
              </w:rPr>
              <w:t>gezien het aantal klantcontacten</w:t>
            </w:r>
            <w:r w:rsidR="001D0A96">
              <w:rPr>
                <w:rFonts w:ascii="Verdana" w:eastAsia="Times New Roman" w:hAnsi="Verdana" w:cs="Times New Roman"/>
              </w:rPr>
              <w:t>.</w:t>
            </w:r>
            <w:r w:rsidR="00002C77">
              <w:rPr>
                <w:rFonts w:ascii="Verdana" w:eastAsia="Times New Roman" w:hAnsi="Verdana" w:cs="Times New Roman"/>
              </w:rPr>
              <w:t xml:space="preserve"> </w:t>
            </w:r>
            <w:r w:rsidR="001D0A96">
              <w:rPr>
                <w:rFonts w:ascii="Verdana" w:eastAsia="Times New Roman" w:hAnsi="Verdana" w:cs="Times New Roman"/>
              </w:rPr>
              <w:t>K</w:t>
            </w:r>
            <w:r w:rsidR="00002C77">
              <w:rPr>
                <w:rFonts w:ascii="Verdana" w:eastAsia="Times New Roman" w:hAnsi="Verdana" w:cs="Times New Roman"/>
              </w:rPr>
              <w:t xml:space="preserve">anttekening: is de drempel </w:t>
            </w:r>
            <w:r w:rsidR="001D0A96">
              <w:rPr>
                <w:rFonts w:ascii="Verdana" w:eastAsia="Times New Roman" w:hAnsi="Verdana" w:cs="Times New Roman"/>
              </w:rPr>
              <w:t xml:space="preserve">wel </w:t>
            </w:r>
            <w:r w:rsidR="00002C77">
              <w:rPr>
                <w:rFonts w:ascii="Verdana" w:eastAsia="Times New Roman" w:hAnsi="Verdana" w:cs="Times New Roman"/>
              </w:rPr>
              <w:t>laag genoeg</w:t>
            </w:r>
            <w:r w:rsidR="001D0A96">
              <w:rPr>
                <w:rFonts w:ascii="Verdana" w:eastAsia="Times New Roman" w:hAnsi="Verdana" w:cs="Times New Roman"/>
              </w:rPr>
              <w:t xml:space="preserve">? </w:t>
            </w:r>
            <w:r w:rsidR="001D0A96">
              <w:t>M</w:t>
            </w:r>
            <w:r w:rsidR="00002C77">
              <w:t xml:space="preserve">aar blij mee. Opvallend: de </w:t>
            </w:r>
            <w:r w:rsidR="00893EC1">
              <w:t>O</w:t>
            </w:r>
            <w:r w:rsidR="00002C77">
              <w:t>mbudsman heeft een bredere definitie van bejegeningsklachten</w:t>
            </w:r>
            <w:r w:rsidR="001D0A96">
              <w:t>.</w:t>
            </w:r>
          </w:p>
          <w:p w14:paraId="61CF305A" w14:textId="036BD4C4" w:rsidR="00002C77" w:rsidRPr="00002C77" w:rsidRDefault="00002C77" w:rsidP="00002C77">
            <w:pPr>
              <w:pStyle w:val="Geenafstand"/>
              <w:spacing w:line="247" w:lineRule="auto"/>
              <w:jc w:val="both"/>
              <w:rPr>
                <w:rFonts w:ascii="Verdana" w:eastAsia="Times New Roman" w:hAnsi="Verdana" w:cs="Times New Roman"/>
                <w:u w:val="single"/>
              </w:rPr>
            </w:pPr>
            <w:r>
              <w:rPr>
                <w:u w:val="single"/>
              </w:rPr>
              <w:t>Vragen / opmerkingen AB:</w:t>
            </w:r>
          </w:p>
          <w:p w14:paraId="28918D4C" w14:textId="2B86435F" w:rsidR="00002C77" w:rsidRDefault="003B4991" w:rsidP="006E517D">
            <w:pPr>
              <w:pStyle w:val="Geenafstand"/>
              <w:numPr>
                <w:ilvl w:val="0"/>
                <w:numId w:val="3"/>
              </w:numPr>
              <w:ind w:left="218" w:hanging="218"/>
            </w:pPr>
            <w:r>
              <w:t>Martin</w:t>
            </w:r>
            <w:r w:rsidR="00002C77">
              <w:t xml:space="preserve"> </w:t>
            </w:r>
            <w:proofErr w:type="spellStart"/>
            <w:r>
              <w:t>Zuiddam</w:t>
            </w:r>
            <w:proofErr w:type="spellEnd"/>
            <w:r>
              <w:t xml:space="preserve">: </w:t>
            </w:r>
            <w:r w:rsidR="00002C77">
              <w:t xml:space="preserve">zijn er </w:t>
            </w:r>
            <w:r>
              <w:t>trends</w:t>
            </w:r>
            <w:r w:rsidR="00002C77">
              <w:t xml:space="preserve"> waar te nemen</w:t>
            </w:r>
            <w:r>
              <w:t xml:space="preserve">? </w:t>
            </w:r>
          </w:p>
          <w:p w14:paraId="165DD264" w14:textId="32F2B332" w:rsidR="00002C77" w:rsidRDefault="00002C77" w:rsidP="00002C77">
            <w:pPr>
              <w:pStyle w:val="Geenafstand"/>
              <w:tabs>
                <w:tab w:val="left" w:pos="360"/>
              </w:tabs>
            </w:pPr>
            <w:r>
              <w:tab/>
            </w:r>
            <w:r w:rsidR="003B4991">
              <w:t>Q</w:t>
            </w:r>
            <w:r>
              <w:t>uinten Foppe</w:t>
            </w:r>
            <w:r w:rsidR="003B4991">
              <w:t xml:space="preserve">: </w:t>
            </w:r>
            <w:r>
              <w:t xml:space="preserve">niet echt een trend, het betreft o.a. zich </w:t>
            </w:r>
            <w:r w:rsidR="003B4991">
              <w:t xml:space="preserve">niet gehoord </w:t>
            </w:r>
            <w:r>
              <w:tab/>
            </w:r>
            <w:r w:rsidR="003B4991">
              <w:t xml:space="preserve">voelen en </w:t>
            </w:r>
            <w:r>
              <w:t xml:space="preserve">de </w:t>
            </w:r>
            <w:r w:rsidR="003B4991">
              <w:t>technis</w:t>
            </w:r>
            <w:r>
              <w:t>c</w:t>
            </w:r>
            <w:r w:rsidR="003B4991">
              <w:t xml:space="preserve">he inhoud niet goed overgebracht. </w:t>
            </w:r>
          </w:p>
          <w:p w14:paraId="4BEFDDA2" w14:textId="3150FBD7" w:rsidR="003B4991" w:rsidRPr="003B4991" w:rsidRDefault="003B4991" w:rsidP="006E517D">
            <w:pPr>
              <w:pStyle w:val="Geenafstand"/>
              <w:numPr>
                <w:ilvl w:val="0"/>
                <w:numId w:val="3"/>
              </w:numPr>
              <w:tabs>
                <w:tab w:val="left" w:pos="76"/>
              </w:tabs>
              <w:ind w:left="218" w:hanging="218"/>
            </w:pPr>
            <w:r>
              <w:t>Arthur</w:t>
            </w:r>
            <w:r w:rsidR="00002C77">
              <w:t xml:space="preserve"> Helling</w:t>
            </w:r>
            <w:r>
              <w:t xml:space="preserve">: mooie score, niet het idee dat we hoogdrempelig zijn. </w:t>
            </w:r>
          </w:p>
          <w:p w14:paraId="51861326" w14:textId="75EFED72" w:rsidR="00002C77" w:rsidRPr="00002C77" w:rsidRDefault="00002C77" w:rsidP="00002C77">
            <w:pPr>
              <w:spacing w:after="0" w:line="247" w:lineRule="auto"/>
            </w:pPr>
          </w:p>
        </w:tc>
      </w:tr>
      <w:tr w:rsidR="003A047B" w:rsidRPr="00533F42" w14:paraId="3DF9A5D5" w14:textId="77777777" w:rsidTr="00323E75">
        <w:tc>
          <w:tcPr>
            <w:tcW w:w="1165" w:type="dxa"/>
          </w:tcPr>
          <w:p w14:paraId="606AAC19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3.4</w:t>
            </w:r>
          </w:p>
          <w:p w14:paraId="77592853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</w:tcPr>
          <w:p w14:paraId="326CF1E9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</w:tcPr>
          <w:p w14:paraId="188957EE" w14:textId="5BC3698D" w:rsidR="003A047B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  <w:b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 xml:space="preserve">AB Memo Capaciteitsanalyse Bedrijfsvoering </w:t>
            </w:r>
            <w:r w:rsidR="0083061C">
              <w:rPr>
                <w:rFonts w:ascii="Verdana" w:eastAsia="Times New Roman" w:hAnsi="Verdana" w:cs="Times New Roman"/>
                <w:b/>
              </w:rPr>
              <w:t>–</w:t>
            </w:r>
            <w:r w:rsidRPr="00533F42">
              <w:rPr>
                <w:rFonts w:ascii="Verdana" w:eastAsia="Times New Roman" w:hAnsi="Verdana" w:cs="Times New Roman"/>
                <w:b/>
              </w:rPr>
              <w:t xml:space="preserve"> Seinstra</w:t>
            </w:r>
          </w:p>
          <w:p w14:paraId="659CFD4D" w14:textId="5E15602A" w:rsidR="006E517D" w:rsidRDefault="003B4991" w:rsidP="00893EC1">
            <w:pPr>
              <w:pStyle w:val="Geenafstand"/>
              <w:jc w:val="both"/>
            </w:pPr>
            <w:r>
              <w:t>Q</w:t>
            </w:r>
            <w:r w:rsidR="004005AB">
              <w:t xml:space="preserve">uinten Foppe: </w:t>
            </w:r>
            <w:r w:rsidR="006E517D">
              <w:t>d</w:t>
            </w:r>
            <w:r w:rsidR="006E517D" w:rsidRPr="00081884">
              <w:t>e capaciteitsanalyse van Seinstra</w:t>
            </w:r>
            <w:r w:rsidR="006E517D">
              <w:t xml:space="preserve">, een benchmark met andere </w:t>
            </w:r>
            <w:proofErr w:type="spellStart"/>
            <w:r w:rsidR="006E517D">
              <w:t>OD’s</w:t>
            </w:r>
            <w:proofErr w:type="spellEnd"/>
            <w:r w:rsidR="006E517D">
              <w:t>,</w:t>
            </w:r>
            <w:r w:rsidR="006E517D" w:rsidRPr="00081884">
              <w:t xml:space="preserve"> toont geen algemene formatieproblemen, maar benadrukt risico's bij de formatie van de afdeling Financiën en data-analisten.</w:t>
            </w:r>
            <w:r w:rsidR="00893EC1">
              <w:t xml:space="preserve"> </w:t>
            </w:r>
            <w:r w:rsidR="006E517D">
              <w:t>U</w:t>
            </w:r>
            <w:r w:rsidR="006E517D" w:rsidRPr="00081884">
              <w:t xml:space="preserve">itbreiding van de formatie zal worden behandeld in de Kadernota. </w:t>
            </w:r>
          </w:p>
          <w:p w14:paraId="016244D2" w14:textId="31F6D55A" w:rsidR="006E517D" w:rsidRPr="006E517D" w:rsidRDefault="006E517D" w:rsidP="0083061C">
            <w:pPr>
              <w:pStyle w:val="Geenafstand"/>
              <w:rPr>
                <w:u w:val="single"/>
              </w:rPr>
            </w:pPr>
            <w:r>
              <w:rPr>
                <w:u w:val="single"/>
              </w:rPr>
              <w:t>Vragen / opmerkingen AB:</w:t>
            </w:r>
          </w:p>
          <w:p w14:paraId="7C1A77CA" w14:textId="77777777" w:rsidR="006E517D" w:rsidRDefault="000E4FF3" w:rsidP="0083061C">
            <w:pPr>
              <w:pStyle w:val="Geenafstand"/>
              <w:numPr>
                <w:ilvl w:val="0"/>
                <w:numId w:val="2"/>
              </w:numPr>
              <w:ind w:left="218" w:hanging="284"/>
            </w:pPr>
            <w:r>
              <w:t>Nico</w:t>
            </w:r>
            <w:r w:rsidR="006E517D">
              <w:t xml:space="preserve"> Slagter</w:t>
            </w:r>
            <w:r>
              <w:t xml:space="preserve">: </w:t>
            </w:r>
            <w:r w:rsidR="006E517D">
              <w:t>ziet eerder een positieve hoofd</w:t>
            </w:r>
            <w:r w:rsidR="006E79A6">
              <w:t>con</w:t>
            </w:r>
            <w:r w:rsidR="006E517D">
              <w:t>clusie, m</w:t>
            </w:r>
            <w:r w:rsidR="006E79A6">
              <w:t xml:space="preserve">inder negatief </w:t>
            </w:r>
            <w:r w:rsidR="006E517D">
              <w:t>dan door de directeur zojuist</w:t>
            </w:r>
            <w:r w:rsidR="006E79A6">
              <w:t xml:space="preserve"> geschetst. </w:t>
            </w:r>
          </w:p>
          <w:p w14:paraId="68B4E1CB" w14:textId="0C5106C7" w:rsidR="006E517D" w:rsidRDefault="00083C02" w:rsidP="0083061C">
            <w:pPr>
              <w:pStyle w:val="Geenafstand"/>
              <w:numPr>
                <w:ilvl w:val="0"/>
                <w:numId w:val="2"/>
              </w:numPr>
              <w:ind w:left="218" w:hanging="284"/>
            </w:pPr>
            <w:r>
              <w:t>Christiaan</w:t>
            </w:r>
            <w:r w:rsidR="006E517D">
              <w:t xml:space="preserve"> Peetoom</w:t>
            </w:r>
            <w:r>
              <w:t xml:space="preserve">: allemaal redelijk op orde, </w:t>
            </w:r>
            <w:r w:rsidR="00893EC1">
              <w:t>B</w:t>
            </w:r>
            <w:r>
              <w:t xml:space="preserve">edrijfsvoering </w:t>
            </w:r>
            <w:r w:rsidR="006E517D">
              <w:t xml:space="preserve">kan </w:t>
            </w:r>
            <w:r>
              <w:t xml:space="preserve">kijken </w:t>
            </w:r>
            <w:r w:rsidR="00893EC1">
              <w:t>w</w:t>
            </w:r>
            <w:r w:rsidR="006E517D">
              <w:t>aar k</w:t>
            </w:r>
            <w:r>
              <w:t>wet</w:t>
            </w:r>
            <w:r w:rsidR="006E517D">
              <w:t>s</w:t>
            </w:r>
            <w:r>
              <w:t>baarh</w:t>
            </w:r>
            <w:r w:rsidR="006E517D">
              <w:t>e</w:t>
            </w:r>
            <w:r>
              <w:t>den weg</w:t>
            </w:r>
            <w:r w:rsidR="00893EC1">
              <w:t xml:space="preserve"> te </w:t>
            </w:r>
            <w:r>
              <w:t>nemen</w:t>
            </w:r>
            <w:r w:rsidR="006E517D">
              <w:t>, niet</w:t>
            </w:r>
            <w:r>
              <w:t xml:space="preserve"> meteen naar de K</w:t>
            </w:r>
            <w:r w:rsidR="00893EC1">
              <w:t>adernota</w:t>
            </w:r>
            <w:r>
              <w:t xml:space="preserve"> te kijken. O</w:t>
            </w:r>
            <w:r w:rsidR="006E517D">
              <w:t xml:space="preserve">plossen </w:t>
            </w:r>
            <w:r>
              <w:t>binnen de midd</w:t>
            </w:r>
            <w:r w:rsidR="00BA3E31">
              <w:t>e</w:t>
            </w:r>
            <w:r>
              <w:t>len</w:t>
            </w:r>
            <w:r w:rsidR="006E517D">
              <w:t>.</w:t>
            </w:r>
            <w:r>
              <w:t xml:space="preserve"> </w:t>
            </w:r>
          </w:p>
          <w:p w14:paraId="559FA654" w14:textId="381B1258" w:rsidR="006E517D" w:rsidRDefault="00BA3E31" w:rsidP="0083061C">
            <w:pPr>
              <w:pStyle w:val="Geenafstand"/>
              <w:numPr>
                <w:ilvl w:val="0"/>
                <w:numId w:val="2"/>
              </w:numPr>
              <w:ind w:left="218" w:hanging="284"/>
            </w:pPr>
            <w:r>
              <w:t>Ernest</w:t>
            </w:r>
            <w:r w:rsidR="009C451C">
              <w:t xml:space="preserve"> Briët</w:t>
            </w:r>
            <w:r>
              <w:t xml:space="preserve">: </w:t>
            </w:r>
            <w:r w:rsidR="006E517D">
              <w:t>ondersteunt</w:t>
            </w:r>
            <w:r>
              <w:t xml:space="preserve"> de</w:t>
            </w:r>
            <w:r w:rsidR="006E517D">
              <w:t xml:space="preserve"> </w:t>
            </w:r>
            <w:r>
              <w:t>directie de</w:t>
            </w:r>
            <w:r w:rsidR="00691B9D">
              <w:t>ze</w:t>
            </w:r>
            <w:r>
              <w:t xml:space="preserve"> andere lezing: positief maar werk aan de winkel? </w:t>
            </w:r>
          </w:p>
          <w:p w14:paraId="73F8FB31" w14:textId="44ACBFEF" w:rsidR="006E517D" w:rsidRDefault="00691B9D" w:rsidP="006E517D">
            <w:pPr>
              <w:pStyle w:val="Geenafstand"/>
              <w:tabs>
                <w:tab w:val="left" w:pos="360"/>
              </w:tabs>
              <w:ind w:left="218"/>
            </w:pPr>
            <w:r>
              <w:tab/>
            </w:r>
            <w:r w:rsidR="00BA3E31">
              <w:t>Q</w:t>
            </w:r>
            <w:r w:rsidR="006E517D">
              <w:t>uinten Foppe</w:t>
            </w:r>
            <w:r w:rsidR="00BA3E31">
              <w:t xml:space="preserve">: </w:t>
            </w:r>
            <w:r w:rsidR="006E517D">
              <w:t xml:space="preserve">de </w:t>
            </w:r>
            <w:r w:rsidR="00BA3E31">
              <w:t>capaciteit</w:t>
            </w:r>
            <w:r w:rsidR="006E517D">
              <w:t xml:space="preserve"> </w:t>
            </w:r>
            <w:r w:rsidR="00BA3E31">
              <w:t>ziet er goed uit</w:t>
            </w:r>
            <w:r w:rsidR="00E719DC">
              <w:t xml:space="preserve"> </w:t>
            </w:r>
            <w:r w:rsidR="00BA3E31">
              <w:t xml:space="preserve">maar moet </w:t>
            </w:r>
            <w:r w:rsidR="006E517D">
              <w:t xml:space="preserve">worden </w:t>
            </w:r>
            <w:r w:rsidR="00BA3E31">
              <w:t xml:space="preserve">verbeterd </w:t>
            </w:r>
            <w:r>
              <w:tab/>
            </w:r>
            <w:r w:rsidR="00BA3E31">
              <w:t>qua kwaliteit en hoe deze zich verhoudt tot de ander af</w:t>
            </w:r>
            <w:r w:rsidR="006E517D">
              <w:t>d</w:t>
            </w:r>
            <w:r w:rsidR="00BA3E31">
              <w:t>elingen.</w:t>
            </w:r>
            <w:r w:rsidR="006E517D">
              <w:t xml:space="preserve"> De </w:t>
            </w:r>
            <w:r>
              <w:tab/>
            </w:r>
            <w:r w:rsidR="006E517D">
              <w:t>a</w:t>
            </w:r>
            <w:r w:rsidR="006E517D" w:rsidRPr="00081884">
              <w:t xml:space="preserve">anbeveling </w:t>
            </w:r>
            <w:r w:rsidR="006E517D">
              <w:t xml:space="preserve">is </w:t>
            </w:r>
            <w:r w:rsidR="006E517D" w:rsidRPr="00081884">
              <w:t xml:space="preserve">om de professionaliseringsbeweging voort te zetten, vooral </w:t>
            </w:r>
            <w:r>
              <w:tab/>
            </w:r>
            <w:r w:rsidR="006E517D" w:rsidRPr="00081884">
              <w:t>op het gebied van financiën</w:t>
            </w:r>
            <w:r w:rsidR="006E517D">
              <w:t xml:space="preserve"> en </w:t>
            </w:r>
            <w:r w:rsidR="006E517D" w:rsidRPr="00081884">
              <w:t>data</w:t>
            </w:r>
            <w:r w:rsidR="006E517D">
              <w:t xml:space="preserve">-analisten. V.w.b. </w:t>
            </w:r>
            <w:r w:rsidR="00E719DC">
              <w:t xml:space="preserve">regelen </w:t>
            </w:r>
            <w:r w:rsidR="006E517D">
              <w:t>b</w:t>
            </w:r>
            <w:r w:rsidR="00BA3E31">
              <w:t xml:space="preserve">innen de </w:t>
            </w:r>
            <w:r w:rsidR="00E719DC">
              <w:tab/>
            </w:r>
            <w:r w:rsidR="00BA3E31">
              <w:t>middelen: data</w:t>
            </w:r>
            <w:r w:rsidR="006E517D">
              <w:t xml:space="preserve">-analisten </w:t>
            </w:r>
            <w:r w:rsidR="00BA3E31">
              <w:t xml:space="preserve">is al jarenlang niet mogelijk, </w:t>
            </w:r>
            <w:r w:rsidR="006E517D">
              <w:t xml:space="preserve">met </w:t>
            </w:r>
            <w:r w:rsidR="00BA3E31">
              <w:t xml:space="preserve">afd. </w:t>
            </w:r>
            <w:r w:rsidR="006E517D">
              <w:t>Financiën</w:t>
            </w:r>
            <w:r w:rsidR="00BA3E31">
              <w:t xml:space="preserve"> </w:t>
            </w:r>
            <w:r w:rsidR="00E719DC">
              <w:tab/>
            </w:r>
            <w:r w:rsidR="00BA3E31">
              <w:t xml:space="preserve">kijken of we </w:t>
            </w:r>
            <w:r w:rsidR="006E517D">
              <w:t xml:space="preserve">daar </w:t>
            </w:r>
            <w:r w:rsidR="00BA3E31">
              <w:t>iets kunnen doen</w:t>
            </w:r>
            <w:r w:rsidR="00051375">
              <w:t xml:space="preserve">. </w:t>
            </w:r>
          </w:p>
          <w:p w14:paraId="53388111" w14:textId="77777777" w:rsidR="006E517D" w:rsidRDefault="00051375" w:rsidP="006E517D">
            <w:pPr>
              <w:pStyle w:val="Geenafstand"/>
              <w:numPr>
                <w:ilvl w:val="0"/>
                <w:numId w:val="2"/>
              </w:numPr>
              <w:tabs>
                <w:tab w:val="left" w:pos="360"/>
              </w:tabs>
              <w:ind w:left="218" w:hanging="284"/>
            </w:pPr>
            <w:r>
              <w:t>Jelle</w:t>
            </w:r>
            <w:r w:rsidR="006E517D">
              <w:t xml:space="preserve"> Beemsterboer</w:t>
            </w:r>
            <w:r>
              <w:t xml:space="preserve">: </w:t>
            </w:r>
            <w:r w:rsidR="006E517D">
              <w:t xml:space="preserve">de </w:t>
            </w:r>
            <w:r>
              <w:t>directie onderschrijft</w:t>
            </w:r>
            <w:r w:rsidR="006E517D">
              <w:t xml:space="preserve"> dat het </w:t>
            </w:r>
            <w:r>
              <w:t>glas halfvol</w:t>
            </w:r>
            <w:r w:rsidR="006E517D">
              <w:t xml:space="preserve"> is</w:t>
            </w:r>
            <w:r>
              <w:t xml:space="preserve">. </w:t>
            </w:r>
          </w:p>
          <w:p w14:paraId="2D5024D0" w14:textId="4C0AECBE" w:rsidR="006E517D" w:rsidRDefault="00051375" w:rsidP="006E517D">
            <w:pPr>
              <w:pStyle w:val="Geenafstand"/>
              <w:numPr>
                <w:ilvl w:val="0"/>
                <w:numId w:val="2"/>
              </w:numPr>
              <w:tabs>
                <w:tab w:val="left" w:pos="360"/>
              </w:tabs>
              <w:ind w:left="218" w:hanging="284"/>
            </w:pPr>
            <w:r>
              <w:t xml:space="preserve">Ronald </w:t>
            </w:r>
            <w:r w:rsidR="006E517D">
              <w:t xml:space="preserve">Vennik: dan </w:t>
            </w:r>
            <w:r w:rsidR="00D61502">
              <w:t>vaststellen</w:t>
            </w:r>
            <w:r>
              <w:t xml:space="preserve"> hoeveel water erbij moet en wat dat kost.</w:t>
            </w:r>
          </w:p>
          <w:p w14:paraId="16A493FF" w14:textId="77777777" w:rsidR="003A047B" w:rsidRPr="00D61502" w:rsidRDefault="00447ED5" w:rsidP="00D61502">
            <w:pPr>
              <w:pStyle w:val="Geenafstand"/>
              <w:numPr>
                <w:ilvl w:val="0"/>
                <w:numId w:val="2"/>
              </w:numPr>
              <w:tabs>
                <w:tab w:val="left" w:pos="360"/>
              </w:tabs>
              <w:ind w:left="218" w:hanging="284"/>
              <w:rPr>
                <w:rFonts w:ascii="Verdana" w:eastAsia="Times New Roman" w:hAnsi="Verdana" w:cs="Times New Roman"/>
              </w:rPr>
            </w:pPr>
            <w:r>
              <w:t>Christiaan</w:t>
            </w:r>
            <w:r w:rsidR="006E517D">
              <w:t xml:space="preserve"> Peetoom</w:t>
            </w:r>
            <w:r>
              <w:t xml:space="preserve">: </w:t>
            </w:r>
            <w:r w:rsidR="00D61502">
              <w:t>g</w:t>
            </w:r>
            <w:r w:rsidR="0088071A">
              <w:t xml:space="preserve">raag </w:t>
            </w:r>
            <w:r w:rsidR="00D61502">
              <w:t xml:space="preserve">dan ter bespreking </w:t>
            </w:r>
            <w:r w:rsidR="0088071A">
              <w:t>een memo hoe het is verwerkt in de begr</w:t>
            </w:r>
            <w:r w:rsidR="00D61502">
              <w:t>oting,</w:t>
            </w:r>
            <w:r w:rsidR="0088071A">
              <w:t xml:space="preserve"> er zit nu geen bestuurlijk reactie</w:t>
            </w:r>
            <w:r w:rsidR="00D61502">
              <w:t xml:space="preserve"> </w:t>
            </w:r>
            <w:r w:rsidR="0088071A">
              <w:t xml:space="preserve">bij. </w:t>
            </w:r>
            <w:r w:rsidR="00D61502" w:rsidRPr="00D61502">
              <w:rPr>
                <w:b/>
                <w:bCs/>
              </w:rPr>
              <w:t>Het DB zegt dit toe.</w:t>
            </w:r>
            <w:r w:rsidR="00D61502">
              <w:t xml:space="preserve"> </w:t>
            </w:r>
          </w:p>
          <w:p w14:paraId="67FF0898" w14:textId="4C8A3CED" w:rsidR="00D61502" w:rsidRPr="00D61502" w:rsidRDefault="00D61502" w:rsidP="00D61502">
            <w:pPr>
              <w:pStyle w:val="Geenafstand"/>
              <w:tabs>
                <w:tab w:val="left" w:pos="360"/>
              </w:tabs>
              <w:ind w:left="218"/>
              <w:rPr>
                <w:rFonts w:ascii="Verdana" w:eastAsia="Times New Roman" w:hAnsi="Verdana" w:cs="Times New Roman"/>
              </w:rPr>
            </w:pPr>
          </w:p>
        </w:tc>
      </w:tr>
      <w:tr w:rsidR="003A047B" w:rsidRPr="00533F42" w14:paraId="4078D606" w14:textId="77777777" w:rsidTr="00323E75">
        <w:tc>
          <w:tcPr>
            <w:tcW w:w="1165" w:type="dxa"/>
          </w:tcPr>
          <w:p w14:paraId="2D5BA476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3.5</w:t>
            </w:r>
          </w:p>
          <w:p w14:paraId="2FC112AB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</w:tcPr>
          <w:p w14:paraId="1CF5EEC2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</w:tcPr>
          <w:p w14:paraId="21D54AA4" w14:textId="77777777" w:rsidR="003A047B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  <w:b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AB Besluit uitvoering efficiencyonderzoek OD NHN</w:t>
            </w:r>
          </w:p>
          <w:p w14:paraId="36D11966" w14:textId="3EE7E25E" w:rsidR="005024A3" w:rsidRDefault="005024A3" w:rsidP="009C451C">
            <w:pPr>
              <w:pStyle w:val="Geenafstand"/>
              <w:jc w:val="both"/>
            </w:pPr>
            <w:r>
              <w:t>Ronald</w:t>
            </w:r>
            <w:r w:rsidR="00595DA4">
              <w:t xml:space="preserve"> Vennik: </w:t>
            </w:r>
            <w:r w:rsidR="009C451C">
              <w:t xml:space="preserve">dit onderzoek is </w:t>
            </w:r>
            <w:r w:rsidR="00595DA4">
              <w:t>n.a.v. het AB Besluit</w:t>
            </w:r>
            <w:r w:rsidR="00B24051">
              <w:t xml:space="preserve"> in juni</w:t>
            </w:r>
            <w:r w:rsidR="00595DA4">
              <w:t xml:space="preserve">, de </w:t>
            </w:r>
            <w:r w:rsidR="00D17CEA">
              <w:t>vraag</w:t>
            </w:r>
            <w:r w:rsidR="009C451C">
              <w:t>s</w:t>
            </w:r>
            <w:r w:rsidR="00D17CEA">
              <w:t xml:space="preserve">telling is nu geformuleerd, herkent u </w:t>
            </w:r>
            <w:r w:rsidR="00595DA4">
              <w:t>zich</w:t>
            </w:r>
            <w:r w:rsidR="00D17CEA">
              <w:t xml:space="preserve"> daarin? </w:t>
            </w:r>
            <w:r w:rsidR="00595DA4">
              <w:t xml:space="preserve">Hij </w:t>
            </w:r>
            <w:r w:rsidR="00595DA4" w:rsidRPr="00081884">
              <w:t xml:space="preserve">stelt voor dat het onderzoek eerlijk en niet door de OD zelf wordt uitgevoerd, maar door een deelnemer. </w:t>
            </w:r>
          </w:p>
          <w:p w14:paraId="103DD571" w14:textId="14B34806" w:rsidR="00595DA4" w:rsidRPr="009C451C" w:rsidRDefault="00595DA4" w:rsidP="009C451C">
            <w:pPr>
              <w:pStyle w:val="Geenafstand"/>
              <w:jc w:val="both"/>
              <w:rPr>
                <w:u w:val="single"/>
              </w:rPr>
            </w:pPr>
            <w:r w:rsidRPr="009C451C">
              <w:rPr>
                <w:u w:val="single"/>
              </w:rPr>
              <w:t>Vragen / Opmerkingen AB:</w:t>
            </w:r>
          </w:p>
          <w:p w14:paraId="7CAC77A7" w14:textId="60E3FE39" w:rsidR="00083911" w:rsidRDefault="00C0757F" w:rsidP="009C451C">
            <w:pPr>
              <w:pStyle w:val="Geenafstand"/>
              <w:numPr>
                <w:ilvl w:val="0"/>
                <w:numId w:val="6"/>
              </w:numPr>
              <w:ind w:left="218" w:hanging="218"/>
              <w:jc w:val="both"/>
            </w:pPr>
            <w:r>
              <w:t xml:space="preserve">Mark Versteeg: </w:t>
            </w:r>
            <w:r w:rsidR="00595DA4">
              <w:t xml:space="preserve">een </w:t>
            </w:r>
            <w:r w:rsidR="0064754F">
              <w:t>deelnemer k</w:t>
            </w:r>
            <w:r w:rsidR="00595DA4">
              <w:t xml:space="preserve">an </w:t>
            </w:r>
            <w:r w:rsidR="0064754F">
              <w:t>in een rolconflict</w:t>
            </w:r>
            <w:r w:rsidR="00595DA4">
              <w:t xml:space="preserve"> komen als </w:t>
            </w:r>
            <w:r w:rsidR="0064754F">
              <w:t xml:space="preserve">AB-lid </w:t>
            </w:r>
            <w:r w:rsidR="009C451C">
              <w:t>é</w:t>
            </w:r>
            <w:r w:rsidR="0064754F">
              <w:t>n verantwoordelijk</w:t>
            </w:r>
            <w:r w:rsidR="00B24051">
              <w:t>e</w:t>
            </w:r>
            <w:r w:rsidR="0064754F">
              <w:t xml:space="preserve"> voor uitvoering van het onderzoek. </w:t>
            </w:r>
            <w:r w:rsidR="00595DA4">
              <w:t xml:space="preserve">De </w:t>
            </w:r>
            <w:r w:rsidR="0064754F">
              <w:t>Randstedelijke Rekenkamer is hiervoor goed uitgerust</w:t>
            </w:r>
            <w:r w:rsidR="00595DA4">
              <w:t xml:space="preserve"> als on</w:t>
            </w:r>
            <w:r w:rsidR="00C67004">
              <w:t>afhankelijk</w:t>
            </w:r>
            <w:r w:rsidR="00083911">
              <w:t>e instantie, en z</w:t>
            </w:r>
            <w:r w:rsidR="00E02274">
              <w:t>o kunnen we de</w:t>
            </w:r>
            <w:r w:rsidR="00E51753">
              <w:t xml:space="preserve"> </w:t>
            </w:r>
            <w:r w:rsidR="00E02274">
              <w:t>uitko</w:t>
            </w:r>
            <w:r w:rsidR="00E51753">
              <w:t>m</w:t>
            </w:r>
            <w:r w:rsidR="00E02274">
              <w:t>st gelijkwaardig bespreken.</w:t>
            </w:r>
          </w:p>
          <w:p w14:paraId="5B5BB96E" w14:textId="77777777" w:rsidR="00083911" w:rsidRDefault="00E51753" w:rsidP="009C451C">
            <w:pPr>
              <w:pStyle w:val="Geenafstand"/>
              <w:numPr>
                <w:ilvl w:val="0"/>
                <w:numId w:val="6"/>
              </w:numPr>
              <w:ind w:left="218" w:hanging="218"/>
              <w:jc w:val="both"/>
            </w:pPr>
            <w:r>
              <w:t>Christiaan</w:t>
            </w:r>
            <w:r w:rsidR="00083911">
              <w:t xml:space="preserve"> Peetoom</w:t>
            </w:r>
            <w:r>
              <w:t xml:space="preserve">: </w:t>
            </w:r>
            <w:r w:rsidR="00083911">
              <w:t xml:space="preserve">heeft er vertrouwen in dat de </w:t>
            </w:r>
            <w:r w:rsidR="00505399">
              <w:t xml:space="preserve">OD </w:t>
            </w:r>
            <w:r w:rsidR="00083911">
              <w:t xml:space="preserve">en AB </w:t>
            </w:r>
            <w:r w:rsidR="00505399">
              <w:t xml:space="preserve">dit prima </w:t>
            </w:r>
            <w:r w:rsidR="00083911">
              <w:t xml:space="preserve">zelf kan </w:t>
            </w:r>
            <w:r w:rsidR="00505399">
              <w:t>doen</w:t>
            </w:r>
            <w:r w:rsidR="00083911">
              <w:t>.</w:t>
            </w:r>
          </w:p>
          <w:p w14:paraId="6D7136A3" w14:textId="53BC27EA" w:rsidR="00083911" w:rsidRDefault="00505399" w:rsidP="009C451C">
            <w:pPr>
              <w:pStyle w:val="Geenafstand"/>
              <w:numPr>
                <w:ilvl w:val="0"/>
                <w:numId w:val="6"/>
              </w:numPr>
              <w:ind w:left="218" w:hanging="218"/>
              <w:jc w:val="both"/>
            </w:pPr>
            <w:r>
              <w:t>Mar</w:t>
            </w:r>
            <w:r w:rsidR="009C451C">
              <w:t>t</w:t>
            </w:r>
            <w:r>
              <w:t xml:space="preserve">in </w:t>
            </w:r>
            <w:proofErr w:type="spellStart"/>
            <w:r>
              <w:t>Zuiddam</w:t>
            </w:r>
            <w:proofErr w:type="spellEnd"/>
            <w:r>
              <w:t xml:space="preserve">: </w:t>
            </w:r>
            <w:r w:rsidR="00083911" w:rsidRPr="00081884">
              <w:t>stelt voor om de focus te leggen op actie en gedragsverandering in plaats van onderzoek</w:t>
            </w:r>
            <w:r w:rsidR="00083911">
              <w:t xml:space="preserve">. </w:t>
            </w:r>
            <w:r>
              <w:t>Focus op een hoger niveau en niet: ‘Wat vinden we ervan?’</w:t>
            </w:r>
            <w:r w:rsidR="00783646">
              <w:t xml:space="preserve"> </w:t>
            </w:r>
            <w:r w:rsidR="00CA36FB">
              <w:t>Onderzoek komt in lades.</w:t>
            </w:r>
            <w:r w:rsidR="00B3534F">
              <w:t xml:space="preserve"> Zoeken naar een </w:t>
            </w:r>
            <w:r w:rsidR="00083911">
              <w:t xml:space="preserve">organisatie </w:t>
            </w:r>
            <w:r w:rsidR="00B3534F">
              <w:t xml:space="preserve">die </w:t>
            </w:r>
            <w:proofErr w:type="spellStart"/>
            <w:r w:rsidR="00B3534F">
              <w:t>d</w:t>
            </w:r>
            <w:r w:rsidR="009C451C">
              <w:t>à</w:t>
            </w:r>
            <w:r w:rsidR="00B3534F">
              <w:t>t</w:t>
            </w:r>
            <w:proofErr w:type="spellEnd"/>
            <w:r w:rsidR="00B3534F">
              <w:t xml:space="preserve"> beg</w:t>
            </w:r>
            <w:r w:rsidR="00083911">
              <w:t>el</w:t>
            </w:r>
            <w:r w:rsidR="00B3534F">
              <w:t>eid</w:t>
            </w:r>
            <w:r w:rsidR="00083911">
              <w:t>t</w:t>
            </w:r>
            <w:r w:rsidR="00B3534F">
              <w:t xml:space="preserve">. </w:t>
            </w:r>
          </w:p>
          <w:p w14:paraId="07F5B188" w14:textId="2107B2A9" w:rsidR="00083911" w:rsidRDefault="00595DA4" w:rsidP="009C451C">
            <w:pPr>
              <w:pStyle w:val="Geenafstand"/>
              <w:numPr>
                <w:ilvl w:val="0"/>
                <w:numId w:val="6"/>
              </w:numPr>
              <w:ind w:left="218" w:hanging="218"/>
              <w:jc w:val="both"/>
            </w:pPr>
            <w:r w:rsidRPr="00081884">
              <w:t xml:space="preserve">Ronald </w:t>
            </w:r>
            <w:r w:rsidR="00083911">
              <w:t xml:space="preserve">Vennik: </w:t>
            </w:r>
            <w:r w:rsidRPr="00081884">
              <w:t xml:space="preserve">eerst </w:t>
            </w:r>
            <w:r w:rsidR="00083911">
              <w:t xml:space="preserve">is </w:t>
            </w:r>
            <w:r w:rsidRPr="00081884">
              <w:t>een analyse nodig</w:t>
            </w:r>
            <w:r w:rsidR="00083911">
              <w:t xml:space="preserve">. </w:t>
            </w:r>
            <w:r w:rsidRPr="00081884">
              <w:t>Martin</w:t>
            </w:r>
            <w:r w:rsidR="00083911">
              <w:t xml:space="preserve">: </w:t>
            </w:r>
            <w:r w:rsidR="009C451C">
              <w:t xml:space="preserve">dat </w:t>
            </w:r>
            <w:r w:rsidR="00083911">
              <w:t xml:space="preserve">kan in </w:t>
            </w:r>
            <w:r w:rsidRPr="00081884">
              <w:t>drie weken</w:t>
            </w:r>
            <w:r w:rsidR="00083911">
              <w:t>.</w:t>
            </w:r>
          </w:p>
          <w:p w14:paraId="022BB4FA" w14:textId="269D053C" w:rsidR="0057098D" w:rsidRPr="001E0B0A" w:rsidRDefault="00B3534F" w:rsidP="009C451C">
            <w:pPr>
              <w:pStyle w:val="Geenafstand"/>
              <w:numPr>
                <w:ilvl w:val="0"/>
                <w:numId w:val="6"/>
              </w:numPr>
              <w:ind w:left="218" w:hanging="218"/>
              <w:jc w:val="both"/>
              <w:rPr>
                <w:b/>
                <w:bCs/>
              </w:rPr>
            </w:pPr>
            <w:r>
              <w:t>Jeroen Schilder: eens</w:t>
            </w:r>
            <w:r w:rsidR="00B24051">
              <w:t xml:space="preserve"> met </w:t>
            </w:r>
            <w:r>
              <w:t xml:space="preserve">praktisch houden. </w:t>
            </w:r>
            <w:r w:rsidR="00E82185">
              <w:t xml:space="preserve">Welke trajecten vallen onder dit </w:t>
            </w:r>
            <w:r w:rsidR="0057098D">
              <w:t>onderzoek</w:t>
            </w:r>
            <w:r w:rsidR="00E82185">
              <w:t>? Q</w:t>
            </w:r>
            <w:r w:rsidR="0057098D">
              <w:t>uinten Foppe</w:t>
            </w:r>
            <w:r w:rsidR="00E82185">
              <w:t>: alles, en de ketensamenwerking met de gem</w:t>
            </w:r>
            <w:r w:rsidR="0057098D">
              <w:t>eentelijke</w:t>
            </w:r>
            <w:r w:rsidR="00E82185">
              <w:t xml:space="preserve"> partners. Jeroen: dat expliciet opnemen. </w:t>
            </w:r>
            <w:r w:rsidR="0057098D" w:rsidRPr="001E0B0A">
              <w:rPr>
                <w:b/>
                <w:bCs/>
              </w:rPr>
              <w:t>Quinten zal dit erbij opnemen.</w:t>
            </w:r>
          </w:p>
          <w:p w14:paraId="5B7CD6A9" w14:textId="7C4729A4" w:rsidR="0057098D" w:rsidRDefault="00E82185" w:rsidP="007F157F">
            <w:pPr>
              <w:pStyle w:val="Geenafstand"/>
              <w:numPr>
                <w:ilvl w:val="0"/>
                <w:numId w:val="6"/>
              </w:numPr>
              <w:ind w:left="218" w:hanging="218"/>
              <w:jc w:val="both"/>
            </w:pPr>
            <w:r>
              <w:t>Nico</w:t>
            </w:r>
            <w:r w:rsidR="0057098D">
              <w:t xml:space="preserve"> Slagter</w:t>
            </w:r>
            <w:r>
              <w:t xml:space="preserve">: eens met sprekers, </w:t>
            </w:r>
            <w:r w:rsidR="0057098D">
              <w:t xml:space="preserve">en </w:t>
            </w:r>
            <w:r>
              <w:t xml:space="preserve">ook: teleurgesteld; vorig jaar juni </w:t>
            </w:r>
            <w:r w:rsidR="0057098D">
              <w:t xml:space="preserve">een </w:t>
            </w:r>
            <w:r>
              <w:t>AB-Besluit en nu pas geag</w:t>
            </w:r>
            <w:r w:rsidR="0057098D">
              <w:t>end</w:t>
            </w:r>
            <w:r>
              <w:t xml:space="preserve">eerd. </w:t>
            </w:r>
            <w:r w:rsidR="009C451C">
              <w:t>Z</w:t>
            </w:r>
            <w:r w:rsidR="0057098D">
              <w:t>o lang geduurd, zeer zorgelijk. V</w:t>
            </w:r>
            <w:r>
              <w:t>oel me als AB-lid niet serieus genomen</w:t>
            </w:r>
            <w:r w:rsidR="009C451C">
              <w:t>.</w:t>
            </w:r>
          </w:p>
          <w:p w14:paraId="73950560" w14:textId="534C7EE4" w:rsidR="0057098D" w:rsidRDefault="000F3800" w:rsidP="007F157F">
            <w:pPr>
              <w:pStyle w:val="Geenafstand"/>
              <w:numPr>
                <w:ilvl w:val="0"/>
                <w:numId w:val="6"/>
              </w:numPr>
              <w:ind w:left="218" w:hanging="218"/>
              <w:jc w:val="both"/>
            </w:pPr>
            <w:r>
              <w:t>Christiaan</w:t>
            </w:r>
            <w:r w:rsidR="0057098D">
              <w:t xml:space="preserve"> Peetoom</w:t>
            </w:r>
            <w:r>
              <w:t>: niet in</w:t>
            </w:r>
            <w:r w:rsidR="0057098D">
              <w:t>ge</w:t>
            </w:r>
            <w:r>
              <w:t xml:space="preserve">wikkeld maken </w:t>
            </w:r>
            <w:r w:rsidR="0057098D">
              <w:t>i.v.m.</w:t>
            </w:r>
            <w:r>
              <w:t xml:space="preserve"> </w:t>
            </w:r>
            <w:r w:rsidR="0057098D">
              <w:t xml:space="preserve">de </w:t>
            </w:r>
            <w:r>
              <w:t xml:space="preserve">urgentie. Binnen de OD </w:t>
            </w:r>
            <w:r w:rsidR="0057098D">
              <w:t>z.s.m.</w:t>
            </w:r>
            <w:r>
              <w:t xml:space="preserve"> uitzetten</w:t>
            </w:r>
            <w:r w:rsidR="009C451C">
              <w:t xml:space="preserve"> en</w:t>
            </w:r>
            <w:r>
              <w:t xml:space="preserve"> enig risico </w:t>
            </w:r>
            <w:r w:rsidR="0057098D">
              <w:t>incalculeren</w:t>
            </w:r>
            <w:r>
              <w:t xml:space="preserve">. </w:t>
            </w:r>
          </w:p>
          <w:p w14:paraId="3C7CB2EC" w14:textId="77777777" w:rsidR="00396A71" w:rsidRDefault="0057098D" w:rsidP="007F157F">
            <w:pPr>
              <w:pStyle w:val="Geenafstand"/>
              <w:tabs>
                <w:tab w:val="left" w:pos="501"/>
              </w:tabs>
              <w:ind w:left="218"/>
              <w:jc w:val="both"/>
            </w:pPr>
            <w:r>
              <w:lastRenderedPageBreak/>
              <w:tab/>
            </w:r>
            <w:r w:rsidR="000F3800">
              <w:t>Ronald</w:t>
            </w:r>
            <w:r>
              <w:t xml:space="preserve"> Vennik</w:t>
            </w:r>
            <w:r w:rsidR="000F3800">
              <w:t>: gecalculeerd risico</w:t>
            </w:r>
            <w:r>
              <w:t xml:space="preserve"> nemen we mee</w:t>
            </w:r>
            <w:r w:rsidR="000F3800">
              <w:t>. Begrip v</w:t>
            </w:r>
            <w:r w:rsidR="00782281">
              <w:t>o</w:t>
            </w:r>
            <w:r w:rsidR="000F3800">
              <w:t xml:space="preserve">or </w:t>
            </w:r>
            <w:r>
              <w:tab/>
            </w:r>
            <w:r w:rsidR="0066327C">
              <w:t>teleurstelling</w:t>
            </w:r>
            <w:r>
              <w:t>,</w:t>
            </w:r>
            <w:r w:rsidR="000F3800">
              <w:t xml:space="preserve"> anderzijds: we </w:t>
            </w:r>
            <w:r>
              <w:t xml:space="preserve">hebben geconstateerd dat we </w:t>
            </w:r>
            <w:r w:rsidR="000F3800">
              <w:t xml:space="preserve">een </w:t>
            </w:r>
            <w:r>
              <w:tab/>
            </w:r>
            <w:r w:rsidR="000F3800">
              <w:t xml:space="preserve">kwetsbare </w:t>
            </w:r>
            <w:r>
              <w:t xml:space="preserve">OD </w:t>
            </w:r>
            <w:r w:rsidR="000F3800">
              <w:t>zijn</w:t>
            </w:r>
            <w:r w:rsidR="00396A71">
              <w:t>.</w:t>
            </w:r>
          </w:p>
          <w:p w14:paraId="7FB70094" w14:textId="55875AC9" w:rsidR="00433F5B" w:rsidRDefault="00B334E8" w:rsidP="007F157F">
            <w:pPr>
              <w:pStyle w:val="Geenafstand"/>
              <w:numPr>
                <w:ilvl w:val="0"/>
                <w:numId w:val="6"/>
              </w:numPr>
              <w:tabs>
                <w:tab w:val="left" w:pos="501"/>
              </w:tabs>
              <w:ind w:left="214" w:hanging="214"/>
              <w:jc w:val="both"/>
            </w:pPr>
            <w:r>
              <w:t>Rikus</w:t>
            </w:r>
            <w:r w:rsidR="0057098D">
              <w:t xml:space="preserve"> Kieft</w:t>
            </w:r>
            <w:r>
              <w:t xml:space="preserve">: </w:t>
            </w:r>
            <w:r w:rsidR="00B4015F">
              <w:t xml:space="preserve">deel de </w:t>
            </w:r>
            <w:r w:rsidR="0057098D">
              <w:t>teleurstelling</w:t>
            </w:r>
            <w:r w:rsidR="00B4015F">
              <w:t xml:space="preserve"> niet</w:t>
            </w:r>
            <w:r w:rsidR="0057098D">
              <w:t>. W</w:t>
            </w:r>
            <w:r w:rsidR="00B4015F">
              <w:t>e streven</w:t>
            </w:r>
            <w:r w:rsidR="0057098D">
              <w:t xml:space="preserve"> </w:t>
            </w:r>
            <w:r w:rsidR="00B4015F">
              <w:t>naar een robuuste OD</w:t>
            </w:r>
            <w:r w:rsidR="00433F5B">
              <w:t xml:space="preserve"> </w:t>
            </w:r>
            <w:r w:rsidR="00FC44E4">
              <w:t>é</w:t>
            </w:r>
            <w:r w:rsidR="00433F5B">
              <w:t xml:space="preserve">n </w:t>
            </w:r>
            <w:r w:rsidR="00B4015F">
              <w:t>er m</w:t>
            </w:r>
            <w:r w:rsidR="00580E8D">
              <w:t>o</w:t>
            </w:r>
            <w:r w:rsidR="00B4015F">
              <w:t xml:space="preserve">et </w:t>
            </w:r>
            <w:r w:rsidR="00433F5B">
              <w:t>e</w:t>
            </w:r>
            <w:r w:rsidR="00B4015F">
              <w:t>en ontwikke</w:t>
            </w:r>
            <w:r w:rsidR="00433F5B">
              <w:t>l</w:t>
            </w:r>
            <w:r w:rsidR="00B4015F">
              <w:t>plan voor bedrijfsvoering gemaakt worden</w:t>
            </w:r>
            <w:r w:rsidR="00433F5B">
              <w:t xml:space="preserve">, </w:t>
            </w:r>
            <w:r w:rsidR="00B4015F">
              <w:t>kan dat n</w:t>
            </w:r>
            <w:r w:rsidR="00E54031">
              <w:t>i</w:t>
            </w:r>
            <w:r w:rsidR="00B4015F">
              <w:t>e</w:t>
            </w:r>
            <w:r w:rsidR="00433F5B">
              <w:t>t</w:t>
            </w:r>
            <w:r w:rsidR="00B4015F">
              <w:t xml:space="preserve"> in elkaar geschoven wor</w:t>
            </w:r>
            <w:r w:rsidR="00E54031">
              <w:t>d</w:t>
            </w:r>
            <w:r w:rsidR="00433F5B">
              <w:t>e</w:t>
            </w:r>
            <w:r w:rsidR="00B4015F">
              <w:t xml:space="preserve">n? </w:t>
            </w:r>
          </w:p>
          <w:p w14:paraId="6F65A900" w14:textId="0F86C80A" w:rsidR="003A047B" w:rsidRDefault="00433F5B" w:rsidP="007F157F">
            <w:pPr>
              <w:pStyle w:val="Geenafstand"/>
              <w:tabs>
                <w:tab w:val="left" w:pos="501"/>
              </w:tabs>
              <w:ind w:left="218"/>
              <w:jc w:val="both"/>
            </w:pPr>
            <w:r>
              <w:tab/>
            </w:r>
            <w:r w:rsidR="00E54031">
              <w:t>Q</w:t>
            </w:r>
            <w:r>
              <w:t>uinten</w:t>
            </w:r>
            <w:r w:rsidR="00E54031">
              <w:t>: cap</w:t>
            </w:r>
            <w:r>
              <w:t xml:space="preserve">aciteit betreft </w:t>
            </w:r>
            <w:r w:rsidR="003844EE">
              <w:t>ondersteunende</w:t>
            </w:r>
            <w:r w:rsidR="00E54031">
              <w:t xml:space="preserve"> taken, </w:t>
            </w:r>
            <w:r>
              <w:t xml:space="preserve">het </w:t>
            </w:r>
            <w:proofErr w:type="spellStart"/>
            <w:r w:rsidR="00E54031">
              <w:t>eff</w:t>
            </w:r>
            <w:r>
              <w:t>iciency-o</w:t>
            </w:r>
            <w:r w:rsidR="00580E8D">
              <w:t>nderzoek</w:t>
            </w:r>
            <w:proofErr w:type="spellEnd"/>
            <w:r w:rsidR="00E54031">
              <w:t xml:space="preserve"> </w:t>
            </w:r>
            <w:r>
              <w:t xml:space="preserve">betreft </w:t>
            </w:r>
            <w:r w:rsidR="00E54031">
              <w:t>VT</w:t>
            </w:r>
            <w:r>
              <w:t>H</w:t>
            </w:r>
            <w:r w:rsidR="00E54031">
              <w:t>-taken, adviestaken en de ketensamenwerking.</w:t>
            </w:r>
            <w:r w:rsidR="00244CFB">
              <w:t xml:space="preserve"> </w:t>
            </w:r>
          </w:p>
          <w:p w14:paraId="2E52D204" w14:textId="77777777" w:rsidR="00433F5B" w:rsidRDefault="00244CFB" w:rsidP="007F157F">
            <w:pPr>
              <w:pStyle w:val="Geenafstand"/>
              <w:numPr>
                <w:ilvl w:val="0"/>
                <w:numId w:val="6"/>
              </w:numPr>
              <w:ind w:left="218" w:hanging="218"/>
              <w:jc w:val="both"/>
            </w:pPr>
            <w:r>
              <w:t>Ernest</w:t>
            </w:r>
            <w:r w:rsidR="00433F5B">
              <w:t xml:space="preserve"> Briët</w:t>
            </w:r>
            <w:r>
              <w:t xml:space="preserve">: </w:t>
            </w:r>
            <w:r w:rsidR="00433F5B">
              <w:t>m</w:t>
            </w:r>
            <w:r w:rsidR="00BC103F">
              <w:t>oe</w:t>
            </w:r>
            <w:r w:rsidR="001D33A1">
              <w:t>t</w:t>
            </w:r>
            <w:r w:rsidR="00BC103F">
              <w:t>en we niet onderzoeken of schaalvergrot</w:t>
            </w:r>
            <w:r w:rsidR="00433F5B">
              <w:t>i</w:t>
            </w:r>
            <w:r w:rsidR="00BC103F">
              <w:t xml:space="preserve">ng </w:t>
            </w:r>
            <w:r w:rsidR="001D33A1">
              <w:t>eff</w:t>
            </w:r>
            <w:r w:rsidR="00433F5B">
              <w:t xml:space="preserve">iciency </w:t>
            </w:r>
            <w:r w:rsidR="001D33A1">
              <w:t xml:space="preserve"> oplevert</w:t>
            </w:r>
            <w:r w:rsidR="00433F5B">
              <w:t xml:space="preserve">? </w:t>
            </w:r>
          </w:p>
          <w:p w14:paraId="1EB7658E" w14:textId="16B586B0" w:rsidR="00433F5B" w:rsidRDefault="00CE6D2E" w:rsidP="007F157F">
            <w:pPr>
              <w:pStyle w:val="Geenafstand"/>
              <w:numPr>
                <w:ilvl w:val="0"/>
                <w:numId w:val="6"/>
              </w:numPr>
              <w:ind w:left="218" w:hanging="218"/>
              <w:jc w:val="both"/>
            </w:pPr>
            <w:r>
              <w:t>Martin</w:t>
            </w:r>
            <w:r w:rsidR="00FC44E4">
              <w:t xml:space="preserve"> </w:t>
            </w:r>
            <w:proofErr w:type="spellStart"/>
            <w:r w:rsidR="00FC44E4">
              <w:t>Zuiddam</w:t>
            </w:r>
            <w:proofErr w:type="spellEnd"/>
            <w:r>
              <w:t xml:space="preserve">: </w:t>
            </w:r>
            <w:r w:rsidR="00433F5B">
              <w:t xml:space="preserve">voor een efficiencyonderzoek </w:t>
            </w:r>
            <w:r w:rsidR="00FF4FBA">
              <w:t>heb je data nodig</w:t>
            </w:r>
            <w:r w:rsidR="00433F5B">
              <w:t xml:space="preserve">. En pas opschalen </w:t>
            </w:r>
            <w:r w:rsidR="0063299C">
              <w:t>als d</w:t>
            </w:r>
            <w:r w:rsidR="00433F5B">
              <w:t>e bedrijfsvoering</w:t>
            </w:r>
            <w:r w:rsidR="0063299C">
              <w:t xml:space="preserve"> op orde is. </w:t>
            </w:r>
          </w:p>
          <w:p w14:paraId="3D3A9085" w14:textId="6579546A" w:rsidR="00433F5B" w:rsidRDefault="0063299C" w:rsidP="007F157F">
            <w:pPr>
              <w:pStyle w:val="Geenafstand"/>
              <w:numPr>
                <w:ilvl w:val="0"/>
                <w:numId w:val="6"/>
              </w:numPr>
              <w:ind w:left="218" w:hanging="218"/>
              <w:jc w:val="both"/>
            </w:pPr>
            <w:r>
              <w:t xml:space="preserve">Jan </w:t>
            </w:r>
            <w:proofErr w:type="spellStart"/>
            <w:r>
              <w:t>Franx</w:t>
            </w:r>
            <w:proofErr w:type="spellEnd"/>
            <w:r>
              <w:t>: veel papieren tijge</w:t>
            </w:r>
            <w:r w:rsidR="00433F5B">
              <w:t>r</w:t>
            </w:r>
            <w:r>
              <w:t>s de afgelope</w:t>
            </w:r>
            <w:r w:rsidR="00433F5B">
              <w:t>n</w:t>
            </w:r>
            <w:r>
              <w:t xml:space="preserve"> tijd, </w:t>
            </w:r>
            <w:r w:rsidR="00E7734B">
              <w:t>o</w:t>
            </w:r>
            <w:r w:rsidR="00FC44E4">
              <w:t xml:space="preserve">ok zelf efficiënter richting de OD zijn. </w:t>
            </w:r>
            <w:r>
              <w:t>Smart formuleren wat we willen</w:t>
            </w:r>
            <w:r w:rsidR="00433F5B">
              <w:t xml:space="preserve">. </w:t>
            </w:r>
          </w:p>
          <w:p w14:paraId="506F1B84" w14:textId="77777777" w:rsidR="00433F5B" w:rsidRDefault="00F90779" w:rsidP="007F157F">
            <w:pPr>
              <w:pStyle w:val="Geenafstand"/>
              <w:numPr>
                <w:ilvl w:val="0"/>
                <w:numId w:val="6"/>
              </w:numPr>
              <w:ind w:left="218" w:hanging="218"/>
              <w:jc w:val="both"/>
            </w:pPr>
            <w:r>
              <w:t>Nils</w:t>
            </w:r>
            <w:r w:rsidR="00433F5B">
              <w:t xml:space="preserve"> Langedijk:</w:t>
            </w:r>
            <w:r>
              <w:t xml:space="preserve"> </w:t>
            </w:r>
            <w:r w:rsidR="003D48D3">
              <w:t>hebben we helder waar we heen willen en welke stappen we m</w:t>
            </w:r>
            <w:r w:rsidR="00433F5B">
              <w:t>o</w:t>
            </w:r>
            <w:r w:rsidR="003D48D3">
              <w:t>eten zetten voor de kom</w:t>
            </w:r>
            <w:r w:rsidR="00433F5B">
              <w:t>e</w:t>
            </w:r>
            <w:r w:rsidR="003D48D3">
              <w:t>nde jaren</w:t>
            </w:r>
            <w:r w:rsidR="00433F5B">
              <w:t>,</w:t>
            </w:r>
            <w:r w:rsidR="003D48D3">
              <w:t xml:space="preserve"> en daar naar toe werken. </w:t>
            </w:r>
            <w:r w:rsidR="00246D40">
              <w:t>Oproep</w:t>
            </w:r>
            <w:r w:rsidR="00433F5B">
              <w:t>:</w:t>
            </w:r>
            <w:r w:rsidR="00246D40">
              <w:t xml:space="preserve"> maak een opgave </w:t>
            </w:r>
            <w:r w:rsidR="00433F5B">
              <w:t xml:space="preserve">met daarin de </w:t>
            </w:r>
            <w:r w:rsidR="00246D40">
              <w:t>vers</w:t>
            </w:r>
            <w:r w:rsidR="00CE5DED">
              <w:t>c</w:t>
            </w:r>
            <w:r w:rsidR="00246D40">
              <w:t>hillende scenario</w:t>
            </w:r>
            <w:r w:rsidR="00433F5B">
              <w:t>’</w:t>
            </w:r>
            <w:r w:rsidR="00246D40">
              <w:t xml:space="preserve">s </w:t>
            </w:r>
            <w:r w:rsidR="00433F5B">
              <w:t xml:space="preserve">en </w:t>
            </w:r>
            <w:r w:rsidR="00246D40">
              <w:t>een goede afweging</w:t>
            </w:r>
            <w:r w:rsidR="00433F5B">
              <w:t xml:space="preserve"> tussen </w:t>
            </w:r>
            <w:r w:rsidR="00246D40">
              <w:t>intern zoeken of een fusie. En praktisch houden</w:t>
            </w:r>
            <w:r w:rsidR="00433F5B">
              <w:t>.</w:t>
            </w:r>
          </w:p>
          <w:p w14:paraId="768E720A" w14:textId="77777777" w:rsidR="00433F5B" w:rsidRDefault="00246D40" w:rsidP="007F157F">
            <w:pPr>
              <w:pStyle w:val="Geenafstand"/>
              <w:numPr>
                <w:ilvl w:val="0"/>
                <w:numId w:val="6"/>
              </w:numPr>
              <w:ind w:left="218" w:hanging="218"/>
              <w:jc w:val="both"/>
            </w:pPr>
            <w:r>
              <w:t>Nico</w:t>
            </w:r>
            <w:r w:rsidR="00433F5B">
              <w:t xml:space="preserve"> Slager</w:t>
            </w:r>
            <w:r>
              <w:t xml:space="preserve">: </w:t>
            </w:r>
            <w:r w:rsidR="00433F5B">
              <w:t>a</w:t>
            </w:r>
            <w:r w:rsidR="00D17A94">
              <w:t xml:space="preserve">ls we de robuustheid daarmee kunnen oplossen, wil </w:t>
            </w:r>
            <w:r w:rsidR="00433F5B">
              <w:t xml:space="preserve">hij </w:t>
            </w:r>
            <w:r w:rsidR="00D17A94">
              <w:t>de bezuin</w:t>
            </w:r>
            <w:r w:rsidR="00433F5B">
              <w:t>i</w:t>
            </w:r>
            <w:r w:rsidR="00D17A94">
              <w:t>gi</w:t>
            </w:r>
            <w:r w:rsidR="00CE5DED">
              <w:t>n</w:t>
            </w:r>
            <w:r w:rsidR="00D17A94">
              <w:t xml:space="preserve">g van 3-5% laten vallen. </w:t>
            </w:r>
          </w:p>
          <w:p w14:paraId="4D5D9EE0" w14:textId="1BA4C8AD" w:rsidR="00A22851" w:rsidRDefault="00366FB3" w:rsidP="007F157F">
            <w:pPr>
              <w:pStyle w:val="Geenafstand"/>
              <w:numPr>
                <w:ilvl w:val="0"/>
                <w:numId w:val="6"/>
              </w:numPr>
              <w:ind w:left="218" w:hanging="218"/>
              <w:jc w:val="both"/>
            </w:pPr>
            <w:r>
              <w:t>Ronald</w:t>
            </w:r>
            <w:r w:rsidR="00A22851">
              <w:t xml:space="preserve"> Vennik: </w:t>
            </w:r>
            <w:r w:rsidR="00F81180">
              <w:t>moe</w:t>
            </w:r>
            <w:r w:rsidR="00A22851">
              <w:t>t</w:t>
            </w:r>
            <w:r w:rsidR="00F81180">
              <w:t xml:space="preserve">en we dit </w:t>
            </w:r>
            <w:r w:rsidR="00A22851">
              <w:t>onderzoek ü</w:t>
            </w:r>
            <w:r w:rsidR="00F81180">
              <w:t>berhau</w:t>
            </w:r>
            <w:r w:rsidR="00A22851">
              <w:t>pt</w:t>
            </w:r>
            <w:r w:rsidR="00F81180">
              <w:t xml:space="preserve"> doen</w:t>
            </w:r>
            <w:r w:rsidR="00A22851">
              <w:t xml:space="preserve"> </w:t>
            </w:r>
            <w:r w:rsidR="00F81180">
              <w:t xml:space="preserve">of </w:t>
            </w:r>
            <w:r w:rsidR="00A22851">
              <w:t xml:space="preserve">het </w:t>
            </w:r>
            <w:r w:rsidR="00F81180">
              <w:t>geld op een ande</w:t>
            </w:r>
            <w:r w:rsidR="00A22851">
              <w:t>re</w:t>
            </w:r>
            <w:r w:rsidR="00F81180">
              <w:t xml:space="preserve"> manier bested</w:t>
            </w:r>
            <w:r w:rsidR="00D5418D">
              <w:t>e</w:t>
            </w:r>
            <w:r w:rsidR="00F81180">
              <w:t xml:space="preserve">n? </w:t>
            </w:r>
          </w:p>
          <w:p w14:paraId="42FF1CF5" w14:textId="5A86C00F" w:rsidR="00366FB3" w:rsidRDefault="00F81180" w:rsidP="00E54031">
            <w:pPr>
              <w:pStyle w:val="Geenafstand"/>
              <w:numPr>
                <w:ilvl w:val="0"/>
                <w:numId w:val="6"/>
              </w:numPr>
              <w:ind w:left="218" w:hanging="218"/>
            </w:pPr>
            <w:r>
              <w:t>Ernest</w:t>
            </w:r>
            <w:r w:rsidR="007F157F">
              <w:t xml:space="preserve"> Briët</w:t>
            </w:r>
            <w:r>
              <w:t xml:space="preserve">: </w:t>
            </w:r>
            <w:r w:rsidR="00A22851">
              <w:t>g</w:t>
            </w:r>
            <w:r>
              <w:t>eloof</w:t>
            </w:r>
            <w:r w:rsidR="00A22851">
              <w:t xml:space="preserve">t </w:t>
            </w:r>
            <w:r>
              <w:t>niet in een grote eff</w:t>
            </w:r>
            <w:r w:rsidR="00A22851">
              <w:t>iciency</w:t>
            </w:r>
            <w:r>
              <w:t>slag</w:t>
            </w:r>
            <w:r w:rsidR="00A22851">
              <w:t>, op fusie richten.</w:t>
            </w:r>
          </w:p>
          <w:p w14:paraId="0BD6DCAA" w14:textId="77777777" w:rsidR="00CE6D2E" w:rsidRDefault="00CE6D2E" w:rsidP="00E54031">
            <w:pPr>
              <w:pStyle w:val="Geenafstand"/>
            </w:pPr>
          </w:p>
          <w:p w14:paraId="6D7527EE" w14:textId="291AE36E" w:rsidR="00E54031" w:rsidRDefault="00A334D5" w:rsidP="007F157F">
            <w:pPr>
              <w:pStyle w:val="Geenafstand"/>
              <w:jc w:val="both"/>
            </w:pPr>
            <w:r>
              <w:t>De voorzitter</w:t>
            </w:r>
            <w:r w:rsidR="00CE6D2E">
              <w:t xml:space="preserve"> </w:t>
            </w:r>
            <w:r w:rsidR="00F81180">
              <w:t xml:space="preserve">vat </w:t>
            </w:r>
            <w:r w:rsidR="00A22851">
              <w:t xml:space="preserve">de reacties </w:t>
            </w:r>
            <w:r w:rsidR="00F81180">
              <w:t xml:space="preserve">samen: </w:t>
            </w:r>
          </w:p>
          <w:p w14:paraId="169318F2" w14:textId="2CA89C08" w:rsidR="00631CFF" w:rsidRDefault="00F81180" w:rsidP="007F157F">
            <w:pPr>
              <w:pStyle w:val="Geenafstand"/>
              <w:jc w:val="both"/>
            </w:pPr>
            <w:r>
              <w:t xml:space="preserve">- </w:t>
            </w:r>
            <w:r w:rsidR="00A22851">
              <w:t xml:space="preserve">We hadden het </w:t>
            </w:r>
            <w:r w:rsidR="00631CFF">
              <w:t>eerder moeten doen t.b.v. eerdere besluitvorming</w:t>
            </w:r>
            <w:r w:rsidR="007F157F">
              <w:t>.</w:t>
            </w:r>
          </w:p>
          <w:p w14:paraId="40421BE6" w14:textId="58970B3E" w:rsidR="00631CFF" w:rsidRDefault="00631CFF" w:rsidP="007F157F">
            <w:pPr>
              <w:pStyle w:val="Geenafstand"/>
              <w:tabs>
                <w:tab w:val="left" w:pos="72"/>
              </w:tabs>
              <w:jc w:val="both"/>
            </w:pPr>
            <w:r>
              <w:t xml:space="preserve">- </w:t>
            </w:r>
            <w:r w:rsidR="00A22851">
              <w:t>I</w:t>
            </w:r>
            <w:r w:rsidR="00D5418D">
              <w:t>s het handig om e</w:t>
            </w:r>
            <w:r w:rsidR="00A22851">
              <w:t>e</w:t>
            </w:r>
            <w:r w:rsidR="00D5418D">
              <w:t>n</w:t>
            </w:r>
            <w:r w:rsidR="00A22851">
              <w:t xml:space="preserve"> </w:t>
            </w:r>
            <w:r w:rsidR="00D5418D">
              <w:t>eff</w:t>
            </w:r>
            <w:r w:rsidR="00A22851">
              <w:t>iciency</w:t>
            </w:r>
            <w:r w:rsidR="00D5418D">
              <w:t>ond</w:t>
            </w:r>
            <w:r w:rsidR="00A22851">
              <w:t>er</w:t>
            </w:r>
            <w:r w:rsidR="00D5418D">
              <w:t>zoek te doen</w:t>
            </w:r>
            <w:r w:rsidR="004B0E03">
              <w:t>,</w:t>
            </w:r>
            <w:r w:rsidR="00D5418D">
              <w:t xml:space="preserve"> vanwege </w:t>
            </w:r>
            <w:r w:rsidR="00A22851">
              <w:t>het</w:t>
            </w:r>
            <w:r w:rsidR="007F157F">
              <w:t xml:space="preserve"> </w:t>
            </w:r>
            <w:r w:rsidR="007F157F">
              <w:tab/>
            </w:r>
            <w:r w:rsidR="007F157F">
              <w:tab/>
            </w:r>
            <w:r w:rsidR="007F157F">
              <w:tab/>
              <w:t xml:space="preserve"> </w:t>
            </w:r>
            <w:r w:rsidR="00D5418D">
              <w:t>fusi</w:t>
            </w:r>
            <w:r w:rsidR="007F157F">
              <w:t>e</w:t>
            </w:r>
            <w:r w:rsidR="00D5418D">
              <w:t>onderzoek?</w:t>
            </w:r>
          </w:p>
          <w:p w14:paraId="1DA48134" w14:textId="2F403AED" w:rsidR="00D5418D" w:rsidRDefault="00D5418D" w:rsidP="007F157F">
            <w:pPr>
              <w:pStyle w:val="Geenafstand"/>
              <w:jc w:val="both"/>
            </w:pPr>
            <w:r>
              <w:t xml:space="preserve">- </w:t>
            </w:r>
            <w:r w:rsidR="00A22851">
              <w:t>Enig r</w:t>
            </w:r>
            <w:r>
              <w:t>is</w:t>
            </w:r>
            <w:r w:rsidR="00A22851">
              <w:t xml:space="preserve">ico </w:t>
            </w:r>
            <w:r>
              <w:t>nemen</w:t>
            </w:r>
            <w:r w:rsidR="00A22851">
              <w:t xml:space="preserve"> en niet te ingewikkeld maken i.v.m. de urgentie</w:t>
            </w:r>
            <w:r w:rsidR="009C78E4">
              <w:t>.</w:t>
            </w:r>
          </w:p>
          <w:p w14:paraId="7C5E2B7E" w14:textId="73E15B00" w:rsidR="00D5418D" w:rsidRDefault="00D5418D" w:rsidP="007F157F">
            <w:pPr>
              <w:pStyle w:val="Geenafstand"/>
              <w:jc w:val="both"/>
            </w:pPr>
            <w:r>
              <w:t xml:space="preserve">- </w:t>
            </w:r>
            <w:r w:rsidR="00A22851">
              <w:t>K</w:t>
            </w:r>
            <w:r>
              <w:t xml:space="preserve">ijken </w:t>
            </w:r>
            <w:r w:rsidR="00A22851">
              <w:t>n</w:t>
            </w:r>
            <w:r>
              <w:t>aar data</w:t>
            </w:r>
            <w:r w:rsidR="00AF1C28">
              <w:t>.</w:t>
            </w:r>
          </w:p>
          <w:p w14:paraId="47E1E6FB" w14:textId="0C49FA3C" w:rsidR="00D5418D" w:rsidRDefault="00D5418D" w:rsidP="007F157F">
            <w:pPr>
              <w:pStyle w:val="Geenafstand"/>
              <w:jc w:val="both"/>
            </w:pPr>
            <w:r>
              <w:t xml:space="preserve">- </w:t>
            </w:r>
            <w:r w:rsidR="00A22851">
              <w:t>L</w:t>
            </w:r>
            <w:r>
              <w:t>ogis</w:t>
            </w:r>
            <w:r w:rsidR="00F14FC2">
              <w:t>ch</w:t>
            </w:r>
            <w:r>
              <w:t xml:space="preserve"> dat het lang geduurd heeft.</w:t>
            </w:r>
          </w:p>
          <w:p w14:paraId="283560AA" w14:textId="42724974" w:rsidR="00631CFF" w:rsidRDefault="00D5418D" w:rsidP="007F157F">
            <w:pPr>
              <w:pStyle w:val="Geenafstand"/>
              <w:jc w:val="both"/>
            </w:pPr>
            <w:r>
              <w:t>Conclusie</w:t>
            </w:r>
            <w:r w:rsidR="00B06093">
              <w:t xml:space="preserve"> is </w:t>
            </w:r>
            <w:r w:rsidR="009C78E4">
              <w:t xml:space="preserve">jammer </w:t>
            </w:r>
            <w:r>
              <w:t>maar aan de slag</w:t>
            </w:r>
            <w:r w:rsidR="009C78E4">
              <w:t xml:space="preserve">, </w:t>
            </w:r>
            <w:r>
              <w:t>of</w:t>
            </w:r>
            <w:r w:rsidR="009C78E4">
              <w:t xml:space="preserve"> </w:t>
            </w:r>
            <w:r>
              <w:t xml:space="preserve">kijken naar </w:t>
            </w:r>
            <w:r w:rsidR="009C78E4">
              <w:t xml:space="preserve">een </w:t>
            </w:r>
            <w:r>
              <w:t>fusie?</w:t>
            </w:r>
            <w:r w:rsidR="007660C0">
              <w:t xml:space="preserve"> Hebben we het eff</w:t>
            </w:r>
            <w:r w:rsidR="009C78E4">
              <w:t>iciency</w:t>
            </w:r>
            <w:r w:rsidR="007660C0">
              <w:t xml:space="preserve">onderzoek nodig of eerst </w:t>
            </w:r>
            <w:r w:rsidR="009C78E4">
              <w:t>gesprek</w:t>
            </w:r>
            <w:r w:rsidR="007660C0">
              <w:t xml:space="preserve"> over de K</w:t>
            </w:r>
            <w:r w:rsidR="009C78E4">
              <w:t>adernota</w:t>
            </w:r>
            <w:r w:rsidR="007660C0">
              <w:t xml:space="preserve"> voeren?</w:t>
            </w:r>
          </w:p>
          <w:p w14:paraId="25E8E729" w14:textId="525BBC52" w:rsidR="009C78E4" w:rsidRDefault="009C78E4" w:rsidP="007F157F">
            <w:pPr>
              <w:pStyle w:val="Geenafstand"/>
              <w:numPr>
                <w:ilvl w:val="0"/>
                <w:numId w:val="7"/>
              </w:numPr>
              <w:ind w:left="218" w:hanging="218"/>
              <w:jc w:val="both"/>
            </w:pPr>
            <w:r>
              <w:t>Mar</w:t>
            </w:r>
            <w:r w:rsidR="00AF1C28">
              <w:t xml:space="preserve">tin </w:t>
            </w:r>
            <w:proofErr w:type="spellStart"/>
            <w:r>
              <w:t>Zuiddam</w:t>
            </w:r>
            <w:proofErr w:type="spellEnd"/>
            <w:r>
              <w:t>: niet of-of</w:t>
            </w:r>
            <w:r w:rsidR="00B06093">
              <w:t xml:space="preserve">, </w:t>
            </w:r>
            <w:r>
              <w:t xml:space="preserve">eerst de zaken op orde voordat je gaat fuseren. </w:t>
            </w:r>
          </w:p>
          <w:p w14:paraId="498B6B0D" w14:textId="77777777" w:rsidR="009C78E4" w:rsidRDefault="009C78E4" w:rsidP="007F157F">
            <w:pPr>
              <w:pStyle w:val="Geenafstand"/>
              <w:numPr>
                <w:ilvl w:val="0"/>
                <w:numId w:val="7"/>
              </w:numPr>
              <w:ind w:left="218" w:hanging="218"/>
              <w:jc w:val="both"/>
            </w:pPr>
            <w:r>
              <w:t>Christiaan Peetoom: opdracht herschrijven met hetgeen hier besproken is.</w:t>
            </w:r>
          </w:p>
          <w:p w14:paraId="2F75C22E" w14:textId="00417F56" w:rsidR="007660C0" w:rsidRDefault="007660C0" w:rsidP="007F157F">
            <w:pPr>
              <w:pStyle w:val="Geenafstand"/>
              <w:numPr>
                <w:ilvl w:val="0"/>
                <w:numId w:val="7"/>
              </w:numPr>
              <w:ind w:left="218" w:hanging="218"/>
              <w:jc w:val="both"/>
            </w:pPr>
            <w:r>
              <w:t>Ern</w:t>
            </w:r>
            <w:r w:rsidR="009C78E4">
              <w:t>e</w:t>
            </w:r>
            <w:r>
              <w:t>st</w:t>
            </w:r>
            <w:r w:rsidR="00AF1C28">
              <w:t xml:space="preserve"> Briët</w:t>
            </w:r>
            <w:r>
              <w:t xml:space="preserve">: </w:t>
            </w:r>
            <w:r w:rsidR="009C78E4">
              <w:t xml:space="preserve">ongeacht de keuze </w:t>
            </w:r>
            <w:r w:rsidR="00F14FC2">
              <w:t>voortvarend optreden</w:t>
            </w:r>
            <w:r w:rsidR="009C78E4">
              <w:t>. E</w:t>
            </w:r>
            <w:r w:rsidR="00F14FC2">
              <w:t>vt. aanvull</w:t>
            </w:r>
            <w:r w:rsidR="009C78E4">
              <w:t>e</w:t>
            </w:r>
            <w:r w:rsidR="00F14FC2">
              <w:t>nd</w:t>
            </w:r>
            <w:r w:rsidR="009C78E4">
              <w:t xml:space="preserve">e </w:t>
            </w:r>
            <w:r w:rsidR="00F14FC2">
              <w:t xml:space="preserve">capaciteit ter </w:t>
            </w:r>
            <w:r w:rsidR="009C78E4">
              <w:t>ondersteuning</w:t>
            </w:r>
            <w:r w:rsidR="00F14FC2">
              <w:t xml:space="preserve"> om de trein in </w:t>
            </w:r>
            <w:r w:rsidR="009C78E4">
              <w:t>beweging</w:t>
            </w:r>
            <w:r w:rsidR="00AF1C28">
              <w:t xml:space="preserve"> te krijgen</w:t>
            </w:r>
            <w:r w:rsidR="009C78E4">
              <w:t>. D</w:t>
            </w:r>
            <w:r w:rsidR="00F14FC2">
              <w:t>B, neemt de t</w:t>
            </w:r>
            <w:r w:rsidR="008A33F5">
              <w:t>e</w:t>
            </w:r>
            <w:r w:rsidR="00F14FC2">
              <w:t>ugels iets stevi</w:t>
            </w:r>
            <w:r w:rsidR="008A33F5">
              <w:t>ger</w:t>
            </w:r>
            <w:r w:rsidR="00F14FC2">
              <w:t xml:space="preserve"> ter hand.</w:t>
            </w:r>
          </w:p>
          <w:p w14:paraId="05BDF57D" w14:textId="77777777" w:rsidR="009C78E4" w:rsidRDefault="009C78E4" w:rsidP="007F157F">
            <w:pPr>
              <w:pStyle w:val="Geenafstand"/>
              <w:jc w:val="both"/>
            </w:pPr>
          </w:p>
          <w:p w14:paraId="55060E74" w14:textId="1D4748F3" w:rsidR="00F81180" w:rsidRDefault="009C78E4" w:rsidP="00366FB3">
            <w:pPr>
              <w:pStyle w:val="Geenafstand"/>
            </w:pPr>
            <w:r>
              <w:t xml:space="preserve">Procesbesluit: </w:t>
            </w:r>
            <w:r w:rsidR="008A33F5">
              <w:t xml:space="preserve">eerst </w:t>
            </w:r>
            <w:r>
              <w:t xml:space="preserve">agendapunt </w:t>
            </w:r>
            <w:r w:rsidR="008A33F5">
              <w:t>K</w:t>
            </w:r>
            <w:r>
              <w:t>adernota 2026</w:t>
            </w:r>
            <w:r w:rsidR="008A33F5">
              <w:t xml:space="preserve"> bespreken en dan hierop terugkomen. </w:t>
            </w:r>
          </w:p>
          <w:p w14:paraId="0E9D37F8" w14:textId="24803750" w:rsidR="0057098D" w:rsidRPr="0014355B" w:rsidRDefault="0057098D" w:rsidP="00366FB3">
            <w:pPr>
              <w:pStyle w:val="Geenafstand"/>
            </w:pPr>
          </w:p>
        </w:tc>
      </w:tr>
      <w:tr w:rsidR="003A047B" w:rsidRPr="004C2284" w14:paraId="1C420359" w14:textId="77777777" w:rsidTr="005610FD">
        <w:tc>
          <w:tcPr>
            <w:tcW w:w="1165" w:type="dxa"/>
            <w:tcBorders>
              <w:bottom w:val="dotted" w:sz="4" w:space="0" w:color="808080"/>
            </w:tcBorders>
          </w:tcPr>
          <w:p w14:paraId="76B76F1B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lastRenderedPageBreak/>
              <w:t>3.6</w:t>
            </w:r>
          </w:p>
          <w:p w14:paraId="762E5139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  <w:tcBorders>
              <w:bottom w:val="dotted" w:sz="4" w:space="0" w:color="808080"/>
            </w:tcBorders>
          </w:tcPr>
          <w:p w14:paraId="69EEDFA1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  <w:tcBorders>
              <w:bottom w:val="dotted" w:sz="4" w:space="0" w:color="808080"/>
            </w:tcBorders>
          </w:tcPr>
          <w:p w14:paraId="0C06214C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NAZENDING - AB Besluit Kadernota 2026, inclusief reactie DB op zienswijzen en ontvangen zienswijzen - NAZENDING</w:t>
            </w:r>
          </w:p>
          <w:p w14:paraId="1BEBF9C7" w14:textId="2E9AA589" w:rsidR="00B735A6" w:rsidRDefault="0014355B" w:rsidP="00B735A6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Jelle</w:t>
            </w:r>
            <w:r w:rsidR="00B735A6">
              <w:rPr>
                <w:rFonts w:ascii="Verdana" w:eastAsia="Times New Roman" w:hAnsi="Verdana" w:cs="Times New Roman"/>
              </w:rPr>
              <w:t xml:space="preserve"> Beemsterboer</w:t>
            </w:r>
            <w:r>
              <w:rPr>
                <w:rFonts w:ascii="Verdana" w:eastAsia="Times New Roman" w:hAnsi="Verdana" w:cs="Times New Roman"/>
              </w:rPr>
              <w:t>: veel reacties</w:t>
            </w:r>
            <w:r w:rsidR="00DD00C9">
              <w:rPr>
                <w:rFonts w:ascii="Verdana" w:eastAsia="Times New Roman" w:hAnsi="Verdana" w:cs="Times New Roman"/>
              </w:rPr>
              <w:t xml:space="preserve"> met een rode draad. </w:t>
            </w:r>
            <w:r w:rsidR="00B735A6">
              <w:rPr>
                <w:rFonts w:ascii="Verdana" w:eastAsia="Times New Roman" w:hAnsi="Verdana" w:cs="Times New Roman"/>
              </w:rPr>
              <w:t xml:space="preserve">Het </w:t>
            </w:r>
            <w:r w:rsidR="00DD00C9">
              <w:rPr>
                <w:rFonts w:ascii="Verdana" w:eastAsia="Times New Roman" w:hAnsi="Verdana" w:cs="Times New Roman"/>
              </w:rPr>
              <w:t>DB</w:t>
            </w:r>
            <w:r w:rsidR="00B735A6">
              <w:rPr>
                <w:rFonts w:ascii="Verdana" w:eastAsia="Times New Roman" w:hAnsi="Verdana" w:cs="Times New Roman"/>
              </w:rPr>
              <w:t xml:space="preserve"> concludeert:</w:t>
            </w:r>
          </w:p>
          <w:p w14:paraId="6DE3CF60" w14:textId="5582C29D" w:rsidR="00462D6E" w:rsidRDefault="00462D6E" w:rsidP="00B735A6">
            <w:pPr>
              <w:tabs>
                <w:tab w:val="left" w:pos="218"/>
              </w:tabs>
              <w:spacing w:after="0" w:line="247" w:lineRule="auto"/>
            </w:pPr>
            <w:r>
              <w:t>1.</w:t>
            </w:r>
            <w:r w:rsidR="00B735A6">
              <w:tab/>
              <w:t>Een p</w:t>
            </w:r>
            <w:r>
              <w:t>lan v</w:t>
            </w:r>
            <w:r w:rsidR="00B735A6">
              <w:t>oor robuustheid</w:t>
            </w:r>
            <w:r>
              <w:t xml:space="preserve"> zonder </w:t>
            </w:r>
            <w:r w:rsidR="00E179F2">
              <w:t>middelen</w:t>
            </w:r>
            <w:r>
              <w:t xml:space="preserve">, conclusie: niet werken aan </w:t>
            </w:r>
            <w:r w:rsidR="00B735A6">
              <w:tab/>
            </w:r>
            <w:r>
              <w:t>robuustheid en richting fusietraj</w:t>
            </w:r>
            <w:r w:rsidR="00E179F2">
              <w:t>e</w:t>
            </w:r>
            <w:r>
              <w:t>ct gaan. PNH wil een verkenne</w:t>
            </w:r>
            <w:r w:rsidR="00B735A6">
              <w:t>r</w:t>
            </w:r>
            <w:r>
              <w:t xml:space="preserve"> hiervoor </w:t>
            </w:r>
            <w:r w:rsidR="00B735A6">
              <w:tab/>
            </w:r>
            <w:r>
              <w:t>financieren.</w:t>
            </w:r>
          </w:p>
          <w:p w14:paraId="5224A729" w14:textId="3B951EA1" w:rsidR="00462D6E" w:rsidRDefault="00462D6E" w:rsidP="00462D6E">
            <w:pPr>
              <w:pStyle w:val="Geenafstand"/>
            </w:pPr>
            <w:r>
              <w:t xml:space="preserve">2. </w:t>
            </w:r>
            <w:r w:rsidR="00B735A6">
              <w:t xml:space="preserve">Geen middelen </w:t>
            </w:r>
            <w:r w:rsidR="00D64EE5">
              <w:t xml:space="preserve">heeft consequenties </w:t>
            </w:r>
            <w:r w:rsidR="00B735A6">
              <w:t>voor een a</w:t>
            </w:r>
            <w:r>
              <w:t>antal wettelijke taken</w:t>
            </w:r>
            <w:r w:rsidR="00B735A6">
              <w:t>:</w:t>
            </w:r>
            <w:r>
              <w:t xml:space="preserve"> </w:t>
            </w:r>
          </w:p>
          <w:p w14:paraId="11961D9F" w14:textId="41CCE321" w:rsidR="00462D6E" w:rsidRDefault="00462D6E" w:rsidP="00462D6E">
            <w:pPr>
              <w:pStyle w:val="Geenafstand"/>
              <w:numPr>
                <w:ilvl w:val="0"/>
                <w:numId w:val="1"/>
              </w:numPr>
            </w:pPr>
            <w:r>
              <w:t>W</w:t>
            </w:r>
            <w:r w:rsidR="00B735A6">
              <w:t>et Personen Mobiliteit</w:t>
            </w:r>
            <w:r w:rsidR="00F835CF">
              <w:t>;</w:t>
            </w:r>
          </w:p>
          <w:p w14:paraId="6A798A76" w14:textId="67C7BB3C" w:rsidR="00E179F2" w:rsidRDefault="00E179F2" w:rsidP="00462D6E">
            <w:pPr>
              <w:pStyle w:val="Geenafstand"/>
              <w:numPr>
                <w:ilvl w:val="0"/>
                <w:numId w:val="1"/>
              </w:numPr>
            </w:pPr>
            <w:r>
              <w:t>Bodemenergietaken</w:t>
            </w:r>
            <w:r w:rsidR="00F835CF">
              <w:t xml:space="preserve"> </w:t>
            </w:r>
            <w:r>
              <w:t>en ZZS</w:t>
            </w:r>
            <w:r w:rsidR="00F835CF">
              <w:t xml:space="preserve">: </w:t>
            </w:r>
            <w:r w:rsidR="00BD25A9">
              <w:t xml:space="preserve">niet leveren / </w:t>
            </w:r>
            <w:r>
              <w:t>op z’n beloop laten</w:t>
            </w:r>
            <w:r w:rsidR="00F835CF">
              <w:t>.</w:t>
            </w:r>
          </w:p>
          <w:p w14:paraId="6E4B0DBD" w14:textId="6248C220" w:rsidR="00E179F2" w:rsidRDefault="00E179F2" w:rsidP="00462D6E">
            <w:pPr>
              <w:pStyle w:val="Geenafstand"/>
              <w:numPr>
                <w:ilvl w:val="0"/>
                <w:numId w:val="1"/>
              </w:numPr>
            </w:pPr>
            <w:r>
              <w:t>Natuuradvies</w:t>
            </w:r>
            <w:r w:rsidR="00BD25A9">
              <w:t>-</w:t>
            </w:r>
            <w:r>
              <w:t>plustaken</w:t>
            </w:r>
            <w:r w:rsidR="00BD25A9">
              <w:t>:</w:t>
            </w:r>
            <w:r w:rsidR="00F835CF">
              <w:t xml:space="preserve"> </w:t>
            </w:r>
            <w:r>
              <w:t>inc</w:t>
            </w:r>
            <w:r w:rsidR="005523FF">
              <w:t>id</w:t>
            </w:r>
            <w:r>
              <w:t>entele aanvragen</w:t>
            </w:r>
            <w:r w:rsidR="00F835CF">
              <w:t xml:space="preserve"> </w:t>
            </w:r>
            <w:r>
              <w:t>kunnen niet beantwoord worden.</w:t>
            </w:r>
          </w:p>
          <w:p w14:paraId="189E2842" w14:textId="08E12992" w:rsidR="00E179F2" w:rsidRDefault="00E179F2" w:rsidP="00E179F2">
            <w:pPr>
              <w:pStyle w:val="Geenafstand"/>
            </w:pPr>
            <w:r>
              <w:t>Dat k</w:t>
            </w:r>
            <w:r w:rsidR="00F835CF">
              <w:t>o</w:t>
            </w:r>
            <w:r>
              <w:t>mt tot uiting in de begroting</w:t>
            </w:r>
            <w:r w:rsidR="00F835CF">
              <w:t>. De b</w:t>
            </w:r>
            <w:r>
              <w:t>ezuini</w:t>
            </w:r>
            <w:r w:rsidR="00BD25A9">
              <w:t>gi</w:t>
            </w:r>
            <w:r>
              <w:t>ngstaak zal</w:t>
            </w:r>
            <w:r w:rsidR="000E2E80">
              <w:t xml:space="preserve"> </w:t>
            </w:r>
            <w:r>
              <w:t>ertoe leiden dat er nog m</w:t>
            </w:r>
            <w:r w:rsidR="00F835CF">
              <w:t xml:space="preserve">inder </w:t>
            </w:r>
            <w:r>
              <w:t>gedaan kan worden e</w:t>
            </w:r>
            <w:r w:rsidR="00F835CF">
              <w:t xml:space="preserve">n de OD nog </w:t>
            </w:r>
            <w:r>
              <w:t>minder robuust zal zijn</w:t>
            </w:r>
            <w:r w:rsidR="00F835CF">
              <w:t xml:space="preserve">, </w:t>
            </w:r>
            <w:r w:rsidR="001053A2">
              <w:t>laatste</w:t>
            </w:r>
            <w:r w:rsidR="00F835CF">
              <w:t xml:space="preserve"> ook</w:t>
            </w:r>
            <w:r>
              <w:t xml:space="preserve"> ihkv </w:t>
            </w:r>
            <w:r w:rsidR="00F835CF">
              <w:t>een</w:t>
            </w:r>
            <w:r>
              <w:t xml:space="preserve"> fusie.</w:t>
            </w:r>
          </w:p>
          <w:p w14:paraId="61C342F2" w14:textId="17E1C435" w:rsidR="00F835CF" w:rsidRDefault="00F835CF" w:rsidP="00E179F2">
            <w:pPr>
              <w:pStyle w:val="Geenafstand"/>
              <w:rPr>
                <w:u w:val="single"/>
              </w:rPr>
            </w:pPr>
            <w:r>
              <w:rPr>
                <w:u w:val="single"/>
              </w:rPr>
              <w:t>Vragen  / opmerkingen AB:</w:t>
            </w:r>
          </w:p>
          <w:p w14:paraId="29CDDFA1" w14:textId="6C90F51B" w:rsidR="005F383B" w:rsidRPr="00F835CF" w:rsidRDefault="005F383B" w:rsidP="005F383B">
            <w:pPr>
              <w:pStyle w:val="Geenafstand"/>
              <w:numPr>
                <w:ilvl w:val="0"/>
                <w:numId w:val="11"/>
              </w:numPr>
              <w:ind w:left="217" w:hanging="217"/>
              <w:rPr>
                <w:u w:val="single"/>
              </w:rPr>
            </w:pPr>
            <w:r>
              <w:t xml:space="preserve">J. Schilder: in de reactie DB staat dat gem. Koggenland een </w:t>
            </w:r>
            <w:r>
              <w:rPr>
                <w:i/>
                <w:iCs/>
              </w:rPr>
              <w:t>algehele</w:t>
            </w:r>
            <w:r>
              <w:t xml:space="preserve"> negatieve zienswijze heeft afgegeven, dat is niet het geval; er is een positieve zienswijze afgegeven over de indexatie.</w:t>
            </w:r>
          </w:p>
          <w:p w14:paraId="7513363B" w14:textId="638BB87B" w:rsidR="000D457A" w:rsidRDefault="00E179F2" w:rsidP="00BD25A9">
            <w:pPr>
              <w:pStyle w:val="Geenafstand"/>
              <w:numPr>
                <w:ilvl w:val="0"/>
                <w:numId w:val="8"/>
              </w:numPr>
              <w:tabs>
                <w:tab w:val="left" w:pos="218"/>
              </w:tabs>
              <w:ind w:left="218" w:hanging="218"/>
              <w:jc w:val="both"/>
            </w:pPr>
            <w:r>
              <w:t>Christiaan</w:t>
            </w:r>
            <w:r w:rsidR="00D407DF">
              <w:t xml:space="preserve"> Peetoom</w:t>
            </w:r>
            <w:r>
              <w:t xml:space="preserve">: </w:t>
            </w:r>
            <w:r w:rsidR="00484A0F">
              <w:t xml:space="preserve">kan niet reageren; de stukken zijn </w:t>
            </w:r>
            <w:r>
              <w:t xml:space="preserve">maandag </w:t>
            </w:r>
            <w:r w:rsidR="00484A0F">
              <w:t>pas</w:t>
            </w:r>
            <w:r w:rsidR="00D407DF">
              <w:t xml:space="preserve"> </w:t>
            </w:r>
            <w:r w:rsidR="00484A0F">
              <w:t xml:space="preserve">ontvangen. </w:t>
            </w:r>
          </w:p>
          <w:p w14:paraId="2D15A60F" w14:textId="2AC309B4" w:rsidR="000D457A" w:rsidRDefault="00E179F2" w:rsidP="00BD25A9">
            <w:pPr>
              <w:pStyle w:val="Geenafstand"/>
              <w:numPr>
                <w:ilvl w:val="0"/>
                <w:numId w:val="8"/>
              </w:numPr>
              <w:tabs>
                <w:tab w:val="left" w:pos="218"/>
              </w:tabs>
              <w:ind w:left="218" w:hanging="218"/>
              <w:jc w:val="both"/>
            </w:pPr>
            <w:r>
              <w:lastRenderedPageBreak/>
              <w:t xml:space="preserve">Marcel ten Have: </w:t>
            </w:r>
            <w:r w:rsidR="000D457A">
              <w:t xml:space="preserve">idem: kan niet reageren op de stukken. Het </w:t>
            </w:r>
            <w:r w:rsidR="005523FF">
              <w:t xml:space="preserve">Rijk </w:t>
            </w:r>
            <w:r w:rsidR="000D457A">
              <w:t xml:space="preserve">stelt geen middelen beschikbaar, </w:t>
            </w:r>
            <w:r w:rsidR="005523FF">
              <w:t xml:space="preserve">buitengewoon jammer. </w:t>
            </w:r>
            <w:r w:rsidR="00454CB4">
              <w:t>D</w:t>
            </w:r>
            <w:r w:rsidR="005523FF">
              <w:t>an maar de fusie verkennen</w:t>
            </w:r>
            <w:r w:rsidR="000D457A">
              <w:t xml:space="preserve"> of </w:t>
            </w:r>
            <w:r w:rsidR="005523FF">
              <w:t>tussenmogelijkheden</w:t>
            </w:r>
            <w:r w:rsidR="000E2E80">
              <w:t>: op bepaalde terreinen samenwerken.</w:t>
            </w:r>
            <w:r w:rsidR="000D457A">
              <w:t xml:space="preserve"> Fusie of samenwerken h</w:t>
            </w:r>
            <w:r w:rsidR="00340585">
              <w:t>eeft ook consequenties</w:t>
            </w:r>
            <w:r w:rsidR="00BD25A9">
              <w:t>,</w:t>
            </w:r>
            <w:r w:rsidR="00340585">
              <w:t xml:space="preserve"> zoals langere wachttijden</w:t>
            </w:r>
            <w:r w:rsidR="00454CB4">
              <w:t xml:space="preserve">. </w:t>
            </w:r>
            <w:r w:rsidR="000D457A">
              <w:t>Wa</w:t>
            </w:r>
            <w:r w:rsidR="00340585">
              <w:t>rm pleidoo</w:t>
            </w:r>
            <w:r w:rsidR="00224C64">
              <w:t>i</w:t>
            </w:r>
            <w:r w:rsidR="00340585">
              <w:t xml:space="preserve"> voor tu</w:t>
            </w:r>
            <w:r w:rsidR="00224C64">
              <w:t>s</w:t>
            </w:r>
            <w:r w:rsidR="00340585">
              <w:t xml:space="preserve">senvormen </w:t>
            </w:r>
            <w:r w:rsidR="000D457A">
              <w:t>onderzoeken</w:t>
            </w:r>
            <w:r w:rsidR="00340585">
              <w:t xml:space="preserve">, </w:t>
            </w:r>
            <w:r w:rsidR="000D457A">
              <w:t xml:space="preserve">zijn we </w:t>
            </w:r>
            <w:r w:rsidR="00340585">
              <w:t xml:space="preserve">ook </w:t>
            </w:r>
            <w:r w:rsidR="00224C64">
              <w:t>verplicht</w:t>
            </w:r>
            <w:r w:rsidR="00340585">
              <w:t xml:space="preserve"> naar de medewerkers. </w:t>
            </w:r>
          </w:p>
          <w:p w14:paraId="28394162" w14:textId="7B4A61E6" w:rsidR="000D457A" w:rsidRDefault="00224C64" w:rsidP="00BD25A9">
            <w:pPr>
              <w:pStyle w:val="Geenafstand"/>
              <w:numPr>
                <w:ilvl w:val="0"/>
                <w:numId w:val="8"/>
              </w:numPr>
              <w:tabs>
                <w:tab w:val="left" w:pos="218"/>
              </w:tabs>
              <w:ind w:left="218" w:hanging="218"/>
              <w:jc w:val="both"/>
            </w:pPr>
            <w:r>
              <w:t>Jer</w:t>
            </w:r>
            <w:r w:rsidR="000D457A">
              <w:t>o</w:t>
            </w:r>
            <w:r>
              <w:t xml:space="preserve">en </w:t>
            </w:r>
            <w:r w:rsidR="000D457A">
              <w:t>S</w:t>
            </w:r>
            <w:r>
              <w:t>childer: eens</w:t>
            </w:r>
            <w:r w:rsidR="00EC029A">
              <w:t xml:space="preserve">: </w:t>
            </w:r>
            <w:r w:rsidR="000D457A">
              <w:t>t</w:t>
            </w:r>
            <w:r>
              <w:t>ussenvorm is een hele goede</w:t>
            </w:r>
            <w:r w:rsidR="00277A99">
              <w:t xml:space="preserve"> </w:t>
            </w:r>
            <w:r w:rsidR="000D457A">
              <w:t>mogelijkheid</w:t>
            </w:r>
            <w:r>
              <w:t xml:space="preserve">. </w:t>
            </w:r>
          </w:p>
          <w:p w14:paraId="754626EB" w14:textId="0C841B17" w:rsidR="000D457A" w:rsidRDefault="00224C64" w:rsidP="00BD25A9">
            <w:pPr>
              <w:pStyle w:val="Geenafstand"/>
              <w:numPr>
                <w:ilvl w:val="0"/>
                <w:numId w:val="8"/>
              </w:numPr>
              <w:tabs>
                <w:tab w:val="left" w:pos="218"/>
              </w:tabs>
              <w:ind w:left="218" w:hanging="218"/>
              <w:jc w:val="both"/>
            </w:pPr>
            <w:r>
              <w:t>Nico</w:t>
            </w:r>
            <w:r w:rsidR="000D457A">
              <w:t xml:space="preserve"> Slagter</w:t>
            </w:r>
            <w:r>
              <w:t>: eens met</w:t>
            </w:r>
            <w:r w:rsidR="000D457A">
              <w:t xml:space="preserve"> </w:t>
            </w:r>
            <w:r>
              <w:t>Marcel temeer omdat</w:t>
            </w:r>
            <w:r w:rsidR="00D407DF">
              <w:t xml:space="preserve"> </w:t>
            </w:r>
            <w:r>
              <w:t xml:space="preserve">fusie </w:t>
            </w:r>
            <w:r w:rsidR="00D407DF">
              <w:t xml:space="preserve">heel veel geld </w:t>
            </w:r>
            <w:r>
              <w:t xml:space="preserve">kost en </w:t>
            </w:r>
            <w:r w:rsidR="00D407DF">
              <w:t xml:space="preserve">het </w:t>
            </w:r>
            <w:r w:rsidR="009C4CF6">
              <w:t>l</w:t>
            </w:r>
            <w:r>
              <w:t>evert geen eff</w:t>
            </w:r>
            <w:r w:rsidR="000D457A">
              <w:t xml:space="preserve">iciency </w:t>
            </w:r>
            <w:r>
              <w:t xml:space="preserve">en kostenbesparing op. </w:t>
            </w:r>
          </w:p>
          <w:p w14:paraId="774A1534" w14:textId="373999C9" w:rsidR="009C4CF6" w:rsidRDefault="00C06EB8" w:rsidP="00BD25A9">
            <w:pPr>
              <w:pStyle w:val="Geenafstand"/>
              <w:numPr>
                <w:ilvl w:val="0"/>
                <w:numId w:val="8"/>
              </w:numPr>
              <w:tabs>
                <w:tab w:val="left" w:pos="218"/>
              </w:tabs>
              <w:ind w:left="218" w:hanging="218"/>
              <w:jc w:val="both"/>
            </w:pPr>
            <w:r>
              <w:t>N</w:t>
            </w:r>
            <w:r w:rsidR="00BD25A9">
              <w:t>ils</w:t>
            </w:r>
            <w:r w:rsidR="000D457A">
              <w:t xml:space="preserve"> Langedijk</w:t>
            </w:r>
            <w:r w:rsidR="00443F8D">
              <w:t xml:space="preserve">: </w:t>
            </w:r>
            <w:r w:rsidR="00FA19E6">
              <w:t xml:space="preserve">de </w:t>
            </w:r>
            <w:r w:rsidR="009C4CF6">
              <w:t>verschillende</w:t>
            </w:r>
            <w:r w:rsidR="00FA19E6">
              <w:t xml:space="preserve"> </w:t>
            </w:r>
            <w:r w:rsidR="009C4CF6">
              <w:t>scenario’s</w:t>
            </w:r>
            <w:r w:rsidR="00FA19E6">
              <w:t xml:space="preserve"> </w:t>
            </w:r>
            <w:r w:rsidR="009C4CF6">
              <w:t>onde</w:t>
            </w:r>
            <w:r w:rsidR="00FA19E6">
              <w:t xml:space="preserve">rzoeken, daar hoort fusie bij. Voortvarendheid bewerkstellingen, OD is een </w:t>
            </w:r>
            <w:r w:rsidR="009C4CF6">
              <w:t>belangrijke</w:t>
            </w:r>
            <w:r w:rsidR="00FA19E6">
              <w:t xml:space="preserve"> organisatie. Stevige </w:t>
            </w:r>
            <w:r w:rsidR="009C4CF6">
              <w:t>besluiten</w:t>
            </w:r>
            <w:r w:rsidR="00FA19E6">
              <w:t xml:space="preserve"> nemen </w:t>
            </w:r>
            <w:r w:rsidR="009C4CF6">
              <w:t>t.b.v.</w:t>
            </w:r>
            <w:r w:rsidR="00FA19E6">
              <w:t xml:space="preserve"> een robuustheid OD.</w:t>
            </w:r>
          </w:p>
          <w:p w14:paraId="49A9F9A9" w14:textId="3B593B93" w:rsidR="009C4CF6" w:rsidRDefault="00FA19E6" w:rsidP="009C3F06">
            <w:pPr>
              <w:pStyle w:val="Geenafstand"/>
              <w:numPr>
                <w:ilvl w:val="0"/>
                <w:numId w:val="8"/>
              </w:numPr>
              <w:tabs>
                <w:tab w:val="left" w:pos="218"/>
              </w:tabs>
              <w:ind w:left="218" w:hanging="218"/>
              <w:jc w:val="both"/>
            </w:pPr>
            <w:r>
              <w:t>Ern</w:t>
            </w:r>
            <w:r w:rsidR="009C4CF6">
              <w:t>est Briët:</w:t>
            </w:r>
            <w:r>
              <w:t xml:space="preserve"> </w:t>
            </w:r>
            <w:r w:rsidR="009C4CF6">
              <w:t>p</w:t>
            </w:r>
            <w:r w:rsidR="004D4831">
              <w:t>ak het g</w:t>
            </w:r>
            <w:r w:rsidR="00251C9D">
              <w:t>e</w:t>
            </w:r>
            <w:r w:rsidR="004D4831">
              <w:t xml:space="preserve">hele pakket </w:t>
            </w:r>
            <w:r w:rsidR="009C4CF6">
              <w:t>t.b.v.</w:t>
            </w:r>
            <w:r w:rsidR="00251C9D">
              <w:t xml:space="preserve"> efficiency</w:t>
            </w:r>
            <w:r w:rsidR="009C4CF6">
              <w:t>, ze</w:t>
            </w:r>
            <w:r w:rsidR="000C0611">
              <w:t>t</w:t>
            </w:r>
            <w:r w:rsidR="009C4CF6">
              <w:t xml:space="preserve"> er</w:t>
            </w:r>
            <w:r w:rsidR="000C0611">
              <w:t xml:space="preserve"> </w:t>
            </w:r>
            <w:r w:rsidR="009C4CF6">
              <w:t>capaciteit</w:t>
            </w:r>
            <w:r w:rsidR="000C0611">
              <w:t xml:space="preserve"> en denkkracht op om dit strak te trekken en een planning te maken </w:t>
            </w:r>
            <w:r w:rsidR="009C4CF6">
              <w:t>t.b.v.</w:t>
            </w:r>
            <w:r w:rsidR="000C0611">
              <w:t xml:space="preserve"> </w:t>
            </w:r>
            <w:r w:rsidR="009C4CF6">
              <w:t>besluitvorming</w:t>
            </w:r>
            <w:r w:rsidR="000C0611">
              <w:t>.</w:t>
            </w:r>
            <w:r w:rsidR="009C4CF6">
              <w:t xml:space="preserve"> </w:t>
            </w:r>
          </w:p>
          <w:p w14:paraId="5FE7D53F" w14:textId="77777777" w:rsidR="00140FBA" w:rsidRDefault="000C0611" w:rsidP="009C3F06">
            <w:pPr>
              <w:pStyle w:val="Geenafstand"/>
              <w:numPr>
                <w:ilvl w:val="0"/>
                <w:numId w:val="8"/>
              </w:numPr>
              <w:tabs>
                <w:tab w:val="left" w:pos="218"/>
              </w:tabs>
              <w:ind w:left="218" w:hanging="218"/>
              <w:jc w:val="both"/>
            </w:pPr>
            <w:r>
              <w:t>Christaan</w:t>
            </w:r>
            <w:r w:rsidR="009C4CF6">
              <w:t xml:space="preserve"> Peetoom</w:t>
            </w:r>
            <w:r>
              <w:t xml:space="preserve">: </w:t>
            </w:r>
            <w:r w:rsidR="00832A47">
              <w:t xml:space="preserve">onderzoek naar </w:t>
            </w:r>
            <w:r w:rsidR="009C4CF6">
              <w:t>efficiency</w:t>
            </w:r>
            <w:r w:rsidR="00832A47">
              <w:t xml:space="preserve"> doen, fusie </w:t>
            </w:r>
            <w:r w:rsidR="00140FBA">
              <w:t xml:space="preserve">erin </w:t>
            </w:r>
            <w:r w:rsidR="00832A47">
              <w:t xml:space="preserve">meenemen en keuze maken </w:t>
            </w:r>
            <w:r w:rsidR="00140FBA">
              <w:t>o.b.v.</w:t>
            </w:r>
            <w:r w:rsidR="00832A47">
              <w:t xml:space="preserve"> het </w:t>
            </w:r>
            <w:r w:rsidR="00140FBA">
              <w:t>eind</w:t>
            </w:r>
            <w:r w:rsidR="00832A47">
              <w:t>rapport.</w:t>
            </w:r>
          </w:p>
          <w:p w14:paraId="406D43CD" w14:textId="31F580F5" w:rsidR="00140FBA" w:rsidRDefault="00140FBA" w:rsidP="009C3F06">
            <w:pPr>
              <w:pStyle w:val="Geenafstand"/>
              <w:numPr>
                <w:ilvl w:val="0"/>
                <w:numId w:val="8"/>
              </w:numPr>
              <w:tabs>
                <w:tab w:val="left" w:pos="218"/>
              </w:tabs>
              <w:ind w:left="218" w:hanging="218"/>
              <w:jc w:val="both"/>
            </w:pPr>
            <w:r>
              <w:t>Rikus Kieft: sluit aan bij Christiaan.</w:t>
            </w:r>
          </w:p>
          <w:p w14:paraId="2D9048AC" w14:textId="3E8B2DD7" w:rsidR="00140FBA" w:rsidRDefault="00832A47" w:rsidP="009C3F06">
            <w:pPr>
              <w:pStyle w:val="Geenafstand"/>
              <w:numPr>
                <w:ilvl w:val="0"/>
                <w:numId w:val="8"/>
              </w:numPr>
              <w:tabs>
                <w:tab w:val="left" w:pos="218"/>
              </w:tabs>
              <w:ind w:left="218" w:hanging="218"/>
              <w:jc w:val="both"/>
            </w:pPr>
            <w:r>
              <w:t>Ben Tap: constateer</w:t>
            </w:r>
            <w:r w:rsidR="00140FBA">
              <w:t>t</w:t>
            </w:r>
            <w:r>
              <w:t xml:space="preserve"> allerlei </w:t>
            </w:r>
            <w:r w:rsidR="00140FBA">
              <w:t>voorstellen</w:t>
            </w:r>
            <w:r>
              <w:t xml:space="preserve"> </w:t>
            </w:r>
            <w:r w:rsidR="00140FBA">
              <w:t>o</w:t>
            </w:r>
            <w:r>
              <w:t xml:space="preserve">ver sub-onderzoeken </w:t>
            </w:r>
            <w:r w:rsidR="00140FBA">
              <w:t>t.b.v.</w:t>
            </w:r>
            <w:r>
              <w:t xml:space="preserve"> bedrijfsvoering</w:t>
            </w:r>
            <w:r w:rsidR="00140FBA">
              <w:t xml:space="preserve">. De </w:t>
            </w:r>
            <w:r>
              <w:t>sub</w:t>
            </w:r>
            <w:r w:rsidR="00140FBA">
              <w:t>-</w:t>
            </w:r>
            <w:r>
              <w:t xml:space="preserve">onderzoeken bij elkaar </w:t>
            </w:r>
            <w:r w:rsidR="00140FBA">
              <w:t>brengen</w:t>
            </w:r>
            <w:r>
              <w:t xml:space="preserve"> </w:t>
            </w:r>
            <w:r w:rsidR="00140FBA">
              <w:t>i</w:t>
            </w:r>
            <w:r>
              <w:t xml:space="preserve">n </w:t>
            </w:r>
            <w:r w:rsidR="00140FBA">
              <w:t>één</w:t>
            </w:r>
            <w:r>
              <w:t xml:space="preserve"> groot </w:t>
            </w:r>
            <w:r w:rsidR="00140FBA">
              <w:t>onderzoek</w:t>
            </w:r>
            <w:r>
              <w:t xml:space="preserve"> </w:t>
            </w:r>
            <w:r w:rsidR="00140FBA">
              <w:t>t.b.v.</w:t>
            </w:r>
            <w:r>
              <w:t xml:space="preserve"> een toe</w:t>
            </w:r>
            <w:r w:rsidR="00140FBA">
              <w:t>ko</w:t>
            </w:r>
            <w:r>
              <w:t>mstbestendige OD. Fusie is g</w:t>
            </w:r>
            <w:r w:rsidR="00140FBA">
              <w:t>e</w:t>
            </w:r>
            <w:r>
              <w:t>en</w:t>
            </w:r>
            <w:r w:rsidR="00140FBA">
              <w:t xml:space="preserve"> </w:t>
            </w:r>
            <w:r>
              <w:t xml:space="preserve">doel op zich maar niet uit </w:t>
            </w:r>
            <w:r w:rsidR="00140FBA">
              <w:t>t</w:t>
            </w:r>
            <w:r>
              <w:t>e s</w:t>
            </w:r>
            <w:r w:rsidR="002171F7">
              <w:t>l</w:t>
            </w:r>
            <w:r w:rsidR="00140FBA">
              <w:t>uit</w:t>
            </w:r>
            <w:r>
              <w:t>en,</w:t>
            </w:r>
            <w:r w:rsidR="00140FBA">
              <w:t xml:space="preserve"> </w:t>
            </w:r>
            <w:r>
              <w:t>ev</w:t>
            </w:r>
            <w:r w:rsidR="00140FBA">
              <w:t>entueel</w:t>
            </w:r>
            <w:r>
              <w:t xml:space="preserve"> tussenvormen. </w:t>
            </w:r>
            <w:r w:rsidR="002171F7">
              <w:t>Hij pleit voor</w:t>
            </w:r>
            <w:r w:rsidR="009C3F06">
              <w:t xml:space="preserve"> </w:t>
            </w:r>
            <w:r w:rsidR="00140FBA">
              <w:t xml:space="preserve">de </w:t>
            </w:r>
            <w:r w:rsidR="002171F7">
              <w:t>K</w:t>
            </w:r>
            <w:r w:rsidR="00140FBA">
              <w:t>adernota</w:t>
            </w:r>
            <w:r w:rsidR="002171F7">
              <w:t xml:space="preserve"> aanne</w:t>
            </w:r>
            <w:r w:rsidR="00140FBA">
              <w:t>m</w:t>
            </w:r>
            <w:r w:rsidR="002171F7">
              <w:t>en, e</w:t>
            </w:r>
            <w:r w:rsidR="00140FBA">
              <w:t>e</w:t>
            </w:r>
            <w:r w:rsidR="002171F7">
              <w:t>n eff</w:t>
            </w:r>
            <w:r w:rsidR="00140FBA">
              <w:t>iciencyo</w:t>
            </w:r>
            <w:r w:rsidR="002171F7">
              <w:t>n</w:t>
            </w:r>
            <w:r w:rsidR="00140FBA">
              <w:t>d</w:t>
            </w:r>
            <w:r w:rsidR="002171F7">
              <w:t>erz</w:t>
            </w:r>
            <w:r w:rsidR="00140FBA">
              <w:t>o</w:t>
            </w:r>
            <w:r w:rsidR="002171F7">
              <w:t>ek doen, maar zo</w:t>
            </w:r>
            <w:r w:rsidR="00140FBA">
              <w:t xml:space="preserve"> </w:t>
            </w:r>
            <w:r w:rsidR="002171F7">
              <w:t>praktisch en integraal mogelijk. Z</w:t>
            </w:r>
            <w:r w:rsidR="00140FBA">
              <w:t>.s.m.</w:t>
            </w:r>
            <w:r w:rsidR="002171F7">
              <w:t xml:space="preserve"> een analyse </w:t>
            </w:r>
            <w:r w:rsidR="00140FBA">
              <w:t xml:space="preserve">bespreken en </w:t>
            </w:r>
            <w:r w:rsidR="002171F7">
              <w:t>besluit</w:t>
            </w:r>
            <w:r w:rsidR="00140FBA">
              <w:t>vormen.</w:t>
            </w:r>
          </w:p>
          <w:p w14:paraId="0CE59F7C" w14:textId="42476CB0" w:rsidR="00140FBA" w:rsidRDefault="002171F7" w:rsidP="009C3F06">
            <w:pPr>
              <w:pStyle w:val="Geenafstand"/>
              <w:numPr>
                <w:ilvl w:val="0"/>
                <w:numId w:val="8"/>
              </w:numPr>
              <w:tabs>
                <w:tab w:val="left" w:pos="218"/>
              </w:tabs>
              <w:ind w:left="218" w:hanging="218"/>
              <w:jc w:val="both"/>
            </w:pPr>
            <w:r>
              <w:t>Martin</w:t>
            </w:r>
            <w:r w:rsidR="00D01A74">
              <w:t xml:space="preserve"> </w:t>
            </w:r>
            <w:proofErr w:type="spellStart"/>
            <w:r>
              <w:t>Zu</w:t>
            </w:r>
            <w:r w:rsidR="00D01A74">
              <w:t>i</w:t>
            </w:r>
            <w:r>
              <w:t>ddam</w:t>
            </w:r>
            <w:proofErr w:type="spellEnd"/>
            <w:r>
              <w:t xml:space="preserve">: </w:t>
            </w:r>
            <w:r w:rsidR="00D01A74">
              <w:t>best</w:t>
            </w:r>
            <w:r w:rsidR="00140FBA">
              <w:t>u</w:t>
            </w:r>
            <w:r w:rsidR="00D01A74">
              <w:t xml:space="preserve">urlijk: handel </w:t>
            </w:r>
            <w:r w:rsidR="00140FBA">
              <w:t>o.b.v.</w:t>
            </w:r>
            <w:r w:rsidR="00D01A74">
              <w:t xml:space="preserve"> feiten en kennis: fusie</w:t>
            </w:r>
            <w:r w:rsidR="00140FBA">
              <w:t>s</w:t>
            </w:r>
            <w:r w:rsidR="00D01A74">
              <w:t xml:space="preserve"> pakken meestal neg</w:t>
            </w:r>
            <w:r w:rsidR="00140FBA">
              <w:t>atief</w:t>
            </w:r>
            <w:r w:rsidR="00D01A74">
              <w:t xml:space="preserve"> uit en ko</w:t>
            </w:r>
            <w:r w:rsidR="00140FBA">
              <w:t>s</w:t>
            </w:r>
            <w:r w:rsidR="00D01A74">
              <w:t>t</w:t>
            </w:r>
            <w:r w:rsidR="009C3F06">
              <w:t>en</w:t>
            </w:r>
            <w:r w:rsidR="00D01A74">
              <w:t xml:space="preserve"> veel geld. Van</w:t>
            </w:r>
            <w:r w:rsidR="00140FBA">
              <w:t>u</w:t>
            </w:r>
            <w:r w:rsidR="00D01A74">
              <w:t xml:space="preserve">it </w:t>
            </w:r>
            <w:r w:rsidR="00140FBA">
              <w:t>w</w:t>
            </w:r>
            <w:r w:rsidR="00D01A74">
              <w:t>ethouder</w:t>
            </w:r>
            <w:r w:rsidR="00140FBA">
              <w:t>rol</w:t>
            </w:r>
            <w:r w:rsidR="00D01A74">
              <w:t>:</w:t>
            </w:r>
            <w:r w:rsidR="00140FBA">
              <w:t xml:space="preserve"> tevreden </w:t>
            </w:r>
            <w:r w:rsidR="00D01A74">
              <w:t>over de prestaties</w:t>
            </w:r>
            <w:r w:rsidR="009C3F06">
              <w:t xml:space="preserve"> van de OD</w:t>
            </w:r>
            <w:r w:rsidR="00140FBA">
              <w:t>. Fi</w:t>
            </w:r>
            <w:r w:rsidR="00D01A74">
              <w:t>n</w:t>
            </w:r>
            <w:r w:rsidR="00140FBA">
              <w:t xml:space="preserve">anciële </w:t>
            </w:r>
            <w:r w:rsidR="00D01A74">
              <w:t>doelstellingen kun</w:t>
            </w:r>
            <w:r w:rsidR="00140FBA">
              <w:t>n</w:t>
            </w:r>
            <w:r w:rsidR="00D01A74">
              <w:t>en we halen door zelf iets te gaan</w:t>
            </w:r>
            <w:r w:rsidR="00140FBA">
              <w:t xml:space="preserve"> </w:t>
            </w:r>
            <w:r w:rsidR="00D01A74">
              <w:t>doen</w:t>
            </w:r>
            <w:r w:rsidR="00140FBA">
              <w:t xml:space="preserve"> </w:t>
            </w:r>
            <w:r w:rsidR="00D01A74">
              <w:t xml:space="preserve">wat ergens toe leidt. Blijf van mijn </w:t>
            </w:r>
            <w:r w:rsidR="00140FBA">
              <w:t>O</w:t>
            </w:r>
            <w:r w:rsidR="00D01A74">
              <w:t>D af</w:t>
            </w:r>
            <w:r w:rsidR="00140FBA">
              <w:t xml:space="preserve">, </w:t>
            </w:r>
            <w:r w:rsidR="00D01A74">
              <w:t>we gaan risico’s</w:t>
            </w:r>
            <w:r w:rsidR="00140FBA">
              <w:t xml:space="preserve"> </w:t>
            </w:r>
            <w:r w:rsidR="00D01A74">
              <w:t>produceren. Fusie leidt tot onrust,</w:t>
            </w:r>
            <w:r w:rsidR="00140FBA">
              <w:t xml:space="preserve"> </w:t>
            </w:r>
            <w:r w:rsidR="00D01A74">
              <w:t>pas doen als je de zaken</w:t>
            </w:r>
            <w:r w:rsidR="00140FBA">
              <w:t xml:space="preserve"> </w:t>
            </w:r>
            <w:r w:rsidR="00D01A74">
              <w:t xml:space="preserve">op orde hebt </w:t>
            </w:r>
            <w:r w:rsidR="00140FBA">
              <w:t>t.b.v.</w:t>
            </w:r>
            <w:r w:rsidR="00D01A74">
              <w:t xml:space="preserve"> een ste</w:t>
            </w:r>
            <w:r w:rsidR="00140FBA">
              <w:t>r</w:t>
            </w:r>
            <w:r w:rsidR="00D01A74">
              <w:t>ke positie. Nils</w:t>
            </w:r>
            <w:r w:rsidR="00140FBA">
              <w:t xml:space="preserve"> Langedijk</w:t>
            </w:r>
            <w:r w:rsidR="00D01A74">
              <w:t xml:space="preserve">: 1.7 miljoen </w:t>
            </w:r>
            <w:r w:rsidR="00140FBA">
              <w:t xml:space="preserve">investeren </w:t>
            </w:r>
            <w:r w:rsidR="00D01A74">
              <w:t>en verv</w:t>
            </w:r>
            <w:r w:rsidR="00140FBA">
              <w:t xml:space="preserve">olgens </w:t>
            </w:r>
            <w:r w:rsidR="00D01A74">
              <w:t>een fusie? Martin: niet 1,7 miljoen</w:t>
            </w:r>
            <w:r w:rsidR="00F93D04">
              <w:t xml:space="preserve"> investeren </w:t>
            </w:r>
            <w:r w:rsidR="00D01A74">
              <w:t>maar kijken hoe effectief te werken.</w:t>
            </w:r>
            <w:r w:rsidR="00D30122">
              <w:t xml:space="preserve"> </w:t>
            </w:r>
            <w:r w:rsidR="00140FBA">
              <w:t xml:space="preserve">Niet </w:t>
            </w:r>
            <w:r w:rsidR="009F661D">
              <w:t xml:space="preserve">de </w:t>
            </w:r>
            <w:r w:rsidR="00140FBA">
              <w:t xml:space="preserve">robuustheid </w:t>
            </w:r>
            <w:r w:rsidR="00D30122">
              <w:t xml:space="preserve">is de doelstelling maar een goed </w:t>
            </w:r>
            <w:r w:rsidR="00140FBA">
              <w:t>functionerende</w:t>
            </w:r>
            <w:r w:rsidR="00D30122">
              <w:t xml:space="preserve"> </w:t>
            </w:r>
            <w:r w:rsidR="00140FBA">
              <w:t>O</w:t>
            </w:r>
            <w:r w:rsidR="00D30122">
              <w:t>D, dat is op een andere manier te bere</w:t>
            </w:r>
            <w:r w:rsidR="00140FBA">
              <w:t>i</w:t>
            </w:r>
            <w:r w:rsidR="00D30122">
              <w:t>ken.</w:t>
            </w:r>
            <w:r w:rsidR="00BD76C7">
              <w:t xml:space="preserve"> </w:t>
            </w:r>
            <w:r w:rsidR="00D30122">
              <w:t>Jelle</w:t>
            </w:r>
            <w:r w:rsidR="00140FBA">
              <w:t xml:space="preserve"> Beemsterboer</w:t>
            </w:r>
            <w:r w:rsidR="00D30122">
              <w:t xml:space="preserve">: </w:t>
            </w:r>
            <w:r w:rsidR="00140FBA">
              <w:t xml:space="preserve">de robuustheid is </w:t>
            </w:r>
            <w:r w:rsidR="00D30122">
              <w:t>landelijk onderzocht</w:t>
            </w:r>
            <w:r w:rsidR="00140FBA">
              <w:t xml:space="preserve">. </w:t>
            </w:r>
            <w:r w:rsidR="00D30122">
              <w:t>Martin:</w:t>
            </w:r>
            <w:r w:rsidR="00140FBA">
              <w:t xml:space="preserve"> dat </w:t>
            </w:r>
            <w:r w:rsidR="00D30122">
              <w:t>geeft alleen aan wat niet op orde is, wij gaan zelf over de priorite</w:t>
            </w:r>
            <w:r w:rsidR="00140FBA">
              <w:t>i</w:t>
            </w:r>
            <w:r w:rsidR="00A60A88">
              <w:t>t</w:t>
            </w:r>
            <w:r w:rsidR="00D30122">
              <w:t xml:space="preserve">stelling. Bedrijfsvoering </w:t>
            </w:r>
            <w:r w:rsidR="00140FBA">
              <w:t xml:space="preserve">bijv. </w:t>
            </w:r>
            <w:r w:rsidR="00D30122">
              <w:t>kan welli</w:t>
            </w:r>
            <w:r w:rsidR="00202156">
              <w:t>c</w:t>
            </w:r>
            <w:r w:rsidR="00D30122">
              <w:t xml:space="preserve">ht meer </w:t>
            </w:r>
            <w:proofErr w:type="spellStart"/>
            <w:r w:rsidR="00D30122">
              <w:t>kaderstellend</w:t>
            </w:r>
            <w:proofErr w:type="spellEnd"/>
            <w:r w:rsidR="00D30122">
              <w:t xml:space="preserve"> werken, kan verbetering oplever</w:t>
            </w:r>
            <w:r w:rsidR="00202156">
              <w:t>e</w:t>
            </w:r>
            <w:r w:rsidR="00D30122">
              <w:t>n</w:t>
            </w:r>
            <w:r w:rsidR="00202156">
              <w:t xml:space="preserve">. </w:t>
            </w:r>
            <w:r w:rsidR="00A60A88">
              <w:t>Daar eerst aan werken.</w:t>
            </w:r>
          </w:p>
          <w:p w14:paraId="65E78331" w14:textId="5048A8F7" w:rsidR="00140FBA" w:rsidRDefault="00BD76C7" w:rsidP="009C3F06">
            <w:pPr>
              <w:pStyle w:val="Geenafstand"/>
              <w:numPr>
                <w:ilvl w:val="0"/>
                <w:numId w:val="8"/>
              </w:numPr>
              <w:tabs>
                <w:tab w:val="left" w:pos="218"/>
              </w:tabs>
              <w:ind w:left="218" w:hanging="218"/>
              <w:jc w:val="both"/>
            </w:pPr>
            <w:r>
              <w:t>Mark Versteeg</w:t>
            </w:r>
            <w:r w:rsidR="00140FBA">
              <w:t>:</w:t>
            </w:r>
            <w:r>
              <w:t xml:space="preserve"> sluit me aan </w:t>
            </w:r>
            <w:r w:rsidR="00140FBA">
              <w:t xml:space="preserve">v.w.b. </w:t>
            </w:r>
            <w:r w:rsidR="009F661D">
              <w:t xml:space="preserve">het </w:t>
            </w:r>
            <w:r>
              <w:t>proces</w:t>
            </w:r>
            <w:r w:rsidR="00140FBA">
              <w:t xml:space="preserve">, stukken zijn </w:t>
            </w:r>
            <w:r>
              <w:t>te laat. Niet teveel praten over de manier. Pleit voor daadkracht en tempo.</w:t>
            </w:r>
            <w:r w:rsidR="00BB7632">
              <w:t xml:space="preserve"> Verbaasd over de discussie, </w:t>
            </w:r>
            <w:r w:rsidR="009C3F06">
              <w:t xml:space="preserve">het </w:t>
            </w:r>
            <w:r w:rsidR="00140FBA">
              <w:t xml:space="preserve">hebben van </w:t>
            </w:r>
            <w:r w:rsidR="00BB7632">
              <w:t>veel meningen staat de daadkracht in de weg, ook een uitdaging bij fusie.</w:t>
            </w:r>
          </w:p>
          <w:p w14:paraId="66CC6BEC" w14:textId="0907F012" w:rsidR="00140FBA" w:rsidRDefault="00BB7632" w:rsidP="009C3F06">
            <w:pPr>
              <w:pStyle w:val="Geenafstand"/>
              <w:numPr>
                <w:ilvl w:val="0"/>
                <w:numId w:val="8"/>
              </w:numPr>
              <w:tabs>
                <w:tab w:val="left" w:pos="218"/>
              </w:tabs>
              <w:ind w:left="218" w:hanging="218"/>
              <w:jc w:val="both"/>
            </w:pPr>
            <w:r>
              <w:t>Arthur</w:t>
            </w:r>
            <w:r w:rsidR="00140FBA">
              <w:t xml:space="preserve"> Helling</w:t>
            </w:r>
            <w:r>
              <w:t xml:space="preserve">: overtuigd van </w:t>
            </w:r>
            <w:r w:rsidR="00140FBA">
              <w:t>investeren</w:t>
            </w:r>
            <w:r>
              <w:t xml:space="preserve"> in de </w:t>
            </w:r>
            <w:r w:rsidR="00140FBA">
              <w:t>O</w:t>
            </w:r>
            <w:r>
              <w:t>D. We staan als O</w:t>
            </w:r>
            <w:r w:rsidR="00140FBA">
              <w:t>D</w:t>
            </w:r>
            <w:r>
              <w:t xml:space="preserve"> in het oog v</w:t>
            </w:r>
            <w:r w:rsidR="00140FBA">
              <w:t xml:space="preserve">an </w:t>
            </w:r>
            <w:r>
              <w:t>d</w:t>
            </w:r>
            <w:r w:rsidR="00140FBA">
              <w:t>e</w:t>
            </w:r>
            <w:r>
              <w:t xml:space="preserve"> storm, we denken </w:t>
            </w:r>
            <w:r w:rsidR="00140FBA">
              <w:t xml:space="preserve">iets </w:t>
            </w:r>
            <w:r>
              <w:t>te kunne</w:t>
            </w:r>
            <w:r w:rsidR="00140FBA">
              <w:t>n</w:t>
            </w:r>
            <w:r>
              <w:t xml:space="preserve"> bereiken</w:t>
            </w:r>
            <w:r w:rsidR="00140FBA">
              <w:t xml:space="preserve"> </w:t>
            </w:r>
            <w:r>
              <w:t xml:space="preserve">door niet te </w:t>
            </w:r>
            <w:r w:rsidR="00140FBA">
              <w:t>investeren</w:t>
            </w:r>
            <w:r>
              <w:t xml:space="preserve">, </w:t>
            </w:r>
            <w:r w:rsidR="009F661D">
              <w:t>w</w:t>
            </w:r>
            <w:r>
              <w:t xml:space="preserve">e hebben de </w:t>
            </w:r>
            <w:r w:rsidR="00140FBA">
              <w:t>consequenties</w:t>
            </w:r>
            <w:r>
              <w:t xml:space="preserve"> in beeld gebracht. De gr</w:t>
            </w:r>
            <w:r w:rsidR="00A739AA">
              <w:t>o</w:t>
            </w:r>
            <w:r>
              <w:t>otste ambitie in de</w:t>
            </w:r>
            <w:r w:rsidR="00140FBA">
              <w:t>ze</w:t>
            </w:r>
            <w:r>
              <w:t xml:space="preserve"> regio is woningbouw, d</w:t>
            </w:r>
            <w:r w:rsidR="00140FBA">
              <w:t xml:space="preserve">ie </w:t>
            </w:r>
            <w:r>
              <w:t>wordt geraakt hiermee. Ook een fusie gaa</w:t>
            </w:r>
            <w:r w:rsidR="00140FBA">
              <w:t xml:space="preserve">t </w:t>
            </w:r>
            <w:r>
              <w:t>h</w:t>
            </w:r>
            <w:r w:rsidR="00140FBA">
              <w:t>e</w:t>
            </w:r>
            <w:r>
              <w:t>el v</w:t>
            </w:r>
            <w:r w:rsidR="00140FBA">
              <w:t>e</w:t>
            </w:r>
            <w:r>
              <w:t>el geld kosten.</w:t>
            </w:r>
            <w:r w:rsidR="00A739AA">
              <w:t xml:space="preserve"> </w:t>
            </w:r>
            <w:r w:rsidR="00DF5096">
              <w:t xml:space="preserve">In raden gaat het vooral over </w:t>
            </w:r>
            <w:r w:rsidR="00140FBA">
              <w:t>bezuinigingen</w:t>
            </w:r>
            <w:r w:rsidR="00DF5096">
              <w:t>, n</w:t>
            </w:r>
            <w:r w:rsidR="00140FBA">
              <w:t>i</w:t>
            </w:r>
            <w:r w:rsidR="00DF5096">
              <w:t xml:space="preserve">et </w:t>
            </w:r>
            <w:r w:rsidR="00140FBA">
              <w:t>o</w:t>
            </w:r>
            <w:r w:rsidR="00DF5096">
              <w:t xml:space="preserve">ver </w:t>
            </w:r>
            <w:r w:rsidR="00140FBA">
              <w:t xml:space="preserve">de </w:t>
            </w:r>
            <w:r w:rsidR="00DF5096">
              <w:t xml:space="preserve">rollen en taken die we hebben. </w:t>
            </w:r>
            <w:r w:rsidR="002B1147">
              <w:t>Hij wil een heldere opdracht van het AB.</w:t>
            </w:r>
          </w:p>
          <w:p w14:paraId="28EC6CBA" w14:textId="2DA5DD3F" w:rsidR="009F1B20" w:rsidRDefault="00DF5096" w:rsidP="009C3F06">
            <w:pPr>
              <w:pStyle w:val="Geenafstand"/>
              <w:numPr>
                <w:ilvl w:val="0"/>
                <w:numId w:val="8"/>
              </w:numPr>
              <w:tabs>
                <w:tab w:val="left" w:pos="218"/>
              </w:tabs>
              <w:ind w:left="218" w:hanging="218"/>
              <w:jc w:val="both"/>
            </w:pPr>
            <w:r>
              <w:t>Ern</w:t>
            </w:r>
            <w:r w:rsidR="00140FBA">
              <w:t>e</w:t>
            </w:r>
            <w:r>
              <w:t>st</w:t>
            </w:r>
            <w:r w:rsidR="009C3F06">
              <w:t xml:space="preserve"> Briët</w:t>
            </w:r>
            <w:r>
              <w:t>: he</w:t>
            </w:r>
            <w:r w:rsidR="00140FBA">
              <w:t xml:space="preserve">eft </w:t>
            </w:r>
            <w:r>
              <w:t>beh</w:t>
            </w:r>
            <w:r w:rsidR="00140FBA">
              <w:t>o</w:t>
            </w:r>
            <w:r>
              <w:t>efte aan een</w:t>
            </w:r>
            <w:r w:rsidR="00140FBA">
              <w:t xml:space="preserve"> </w:t>
            </w:r>
            <w:r>
              <w:t>strak proces geleid d</w:t>
            </w:r>
            <w:r w:rsidR="00140FBA">
              <w:t>o</w:t>
            </w:r>
            <w:r>
              <w:t xml:space="preserve">or het DB, </w:t>
            </w:r>
            <w:r w:rsidR="00140FBA">
              <w:t>hij is</w:t>
            </w:r>
            <w:r>
              <w:t xml:space="preserve"> beschikbaar om een rol te pakken. </w:t>
            </w:r>
            <w:r w:rsidR="00140FBA">
              <w:t>W</w:t>
            </w:r>
            <w:r>
              <w:t>e moeten een proces organi</w:t>
            </w:r>
            <w:r w:rsidR="00140FBA">
              <w:t>s</w:t>
            </w:r>
            <w:r>
              <w:t>eren t</w:t>
            </w:r>
            <w:r w:rsidR="00140FBA">
              <w:t>.</w:t>
            </w:r>
            <w:r>
              <w:t>b</w:t>
            </w:r>
            <w:r w:rsidR="00140FBA">
              <w:t>.</w:t>
            </w:r>
            <w:r>
              <w:t>v</w:t>
            </w:r>
            <w:r w:rsidR="00140FBA">
              <w:t>.</w:t>
            </w:r>
            <w:r>
              <w:t xml:space="preserve"> een oplossing. </w:t>
            </w:r>
          </w:p>
          <w:p w14:paraId="4284C8EB" w14:textId="035CDC8B" w:rsidR="00802F9F" w:rsidRDefault="007D5625" w:rsidP="009C3F06">
            <w:pPr>
              <w:pStyle w:val="Geenafstand"/>
              <w:numPr>
                <w:ilvl w:val="0"/>
                <w:numId w:val="8"/>
              </w:numPr>
              <w:tabs>
                <w:tab w:val="left" w:pos="218"/>
              </w:tabs>
              <w:ind w:left="218" w:hanging="218"/>
              <w:jc w:val="both"/>
            </w:pPr>
            <w:r>
              <w:t>Nico</w:t>
            </w:r>
            <w:r w:rsidR="009C3F06">
              <w:t xml:space="preserve"> Slagter</w:t>
            </w:r>
            <w:r>
              <w:t xml:space="preserve">: </w:t>
            </w:r>
            <w:r w:rsidR="00802F9F">
              <w:t>we hebben jaarlijks een rekeningresultaat</w:t>
            </w:r>
            <w:r w:rsidR="009C3F06">
              <w:t xml:space="preserve">, </w:t>
            </w:r>
            <w:r w:rsidR="00802F9F">
              <w:t>d</w:t>
            </w:r>
            <w:r w:rsidR="002B1147">
              <w:t>at aan</w:t>
            </w:r>
            <w:r w:rsidR="00802F9F">
              <w:t>wenden. Hij h</w:t>
            </w:r>
            <w:r w:rsidR="009F5651">
              <w:t xml:space="preserve">eeft al meerdere keren gevraagd naar de schade die daaruit </w:t>
            </w:r>
            <w:r w:rsidR="00802F9F">
              <w:t xml:space="preserve">zou </w:t>
            </w:r>
            <w:r w:rsidR="009F5651">
              <w:t>voortvlo</w:t>
            </w:r>
            <w:r w:rsidR="00802F9F">
              <w:t>eien en of we k</w:t>
            </w:r>
            <w:r w:rsidR="009F5651">
              <w:t>unnen we afschalen op sommige onderdelen</w:t>
            </w:r>
            <w:r w:rsidR="00802F9F">
              <w:t xml:space="preserve">. </w:t>
            </w:r>
            <w:r w:rsidR="009F5651">
              <w:t xml:space="preserve">Krijgen we geen antwoorden op. </w:t>
            </w:r>
            <w:r w:rsidR="008368E2">
              <w:t xml:space="preserve">Doen we bepaalde taken niet, </w:t>
            </w:r>
            <w:r w:rsidR="00802F9F">
              <w:t>da</w:t>
            </w:r>
            <w:r w:rsidR="009C3F06">
              <w:t>n</w:t>
            </w:r>
            <w:r w:rsidR="00802F9F">
              <w:t xml:space="preserve"> </w:t>
            </w:r>
            <w:r w:rsidR="008368E2">
              <w:t xml:space="preserve">heeft </w:t>
            </w:r>
            <w:r w:rsidR="009C3F06">
              <w:t xml:space="preserve">dat </w:t>
            </w:r>
            <w:r w:rsidR="008368E2">
              <w:t>tot nu</w:t>
            </w:r>
            <w:r w:rsidR="00802F9F">
              <w:t xml:space="preserve"> </w:t>
            </w:r>
            <w:r w:rsidR="008368E2">
              <w:t>t</w:t>
            </w:r>
            <w:r w:rsidR="00802F9F">
              <w:t>o</w:t>
            </w:r>
            <w:r w:rsidR="008368E2">
              <w:t>e blijkbaar</w:t>
            </w:r>
            <w:r w:rsidR="009C3F06">
              <w:t xml:space="preserve"> geen kwalijke gevolgen</w:t>
            </w:r>
            <w:r w:rsidR="008368E2">
              <w:t>. Teleurgeste</w:t>
            </w:r>
            <w:r w:rsidR="00081EC0">
              <w:t>l</w:t>
            </w:r>
            <w:r w:rsidR="008368E2">
              <w:t xml:space="preserve">d over geen antwoorden krijgen en nu dit soort discussie </w:t>
            </w:r>
            <w:r w:rsidR="00802F9F">
              <w:t xml:space="preserve">over een </w:t>
            </w:r>
            <w:r w:rsidR="008368E2">
              <w:t>fusie.</w:t>
            </w:r>
            <w:r w:rsidR="00081EC0">
              <w:t xml:space="preserve"> Had me</w:t>
            </w:r>
            <w:r w:rsidR="00AD194F">
              <w:t>e</w:t>
            </w:r>
            <w:r w:rsidR="00081EC0">
              <w:t xml:space="preserve">r </w:t>
            </w:r>
            <w:r w:rsidR="00802F9F">
              <w:t>s</w:t>
            </w:r>
            <w:r w:rsidR="00081EC0">
              <w:t>lagv</w:t>
            </w:r>
            <w:r w:rsidR="00802F9F">
              <w:t>a</w:t>
            </w:r>
            <w:r w:rsidR="00081EC0">
              <w:t>ardigheid verwacht van D</w:t>
            </w:r>
            <w:r w:rsidR="00802F9F">
              <w:t xml:space="preserve">B </w:t>
            </w:r>
            <w:r w:rsidR="00081EC0">
              <w:t>en directie</w:t>
            </w:r>
            <w:r w:rsidR="00802F9F">
              <w:t>.</w:t>
            </w:r>
          </w:p>
          <w:p w14:paraId="62C98E6C" w14:textId="2D6457CA" w:rsidR="00AC61B5" w:rsidRDefault="00081EC0" w:rsidP="009C3F06">
            <w:pPr>
              <w:pStyle w:val="Geenafstand"/>
              <w:tabs>
                <w:tab w:val="left" w:pos="218"/>
              </w:tabs>
              <w:jc w:val="both"/>
            </w:pPr>
            <w:r>
              <w:t>Ronald</w:t>
            </w:r>
            <w:r w:rsidR="001E0B0A">
              <w:t xml:space="preserve"> Vennik</w:t>
            </w:r>
            <w:r>
              <w:t xml:space="preserve">: </w:t>
            </w:r>
            <w:r w:rsidR="00802F9F">
              <w:t xml:space="preserve">de </w:t>
            </w:r>
            <w:r>
              <w:t xml:space="preserve">vraag is meer sturing </w:t>
            </w:r>
            <w:r w:rsidR="00802F9F">
              <w:t xml:space="preserve">te </w:t>
            </w:r>
            <w:r>
              <w:t xml:space="preserve">nemen, </w:t>
            </w:r>
            <w:r w:rsidR="00802F9F">
              <w:t xml:space="preserve">dat </w:t>
            </w:r>
            <w:r>
              <w:t xml:space="preserve">nemen we </w:t>
            </w:r>
            <w:r w:rsidR="00802F9F">
              <w:t xml:space="preserve">als DB </w:t>
            </w:r>
            <w:r>
              <w:t xml:space="preserve">ter harte. Overschot  </w:t>
            </w:r>
            <w:r w:rsidR="00802F9F">
              <w:t>rekeningresultaat</w:t>
            </w:r>
            <w:r>
              <w:t xml:space="preserve"> geldt over</w:t>
            </w:r>
            <w:r w:rsidR="00802F9F">
              <w:t>i</w:t>
            </w:r>
            <w:r>
              <w:t xml:space="preserve">gens ook voor gemeenten. </w:t>
            </w:r>
            <w:r w:rsidR="00802F9F">
              <w:t xml:space="preserve">Hij wil </w:t>
            </w:r>
            <w:r w:rsidR="00AC61B5">
              <w:t>niet onbenoemd laten</w:t>
            </w:r>
            <w:r w:rsidR="00802F9F">
              <w:t xml:space="preserve">: </w:t>
            </w:r>
            <w:r w:rsidR="00AC61B5">
              <w:t xml:space="preserve">in juni </w:t>
            </w:r>
            <w:r w:rsidR="00802F9F">
              <w:t xml:space="preserve">moeten we een </w:t>
            </w:r>
            <w:r w:rsidR="00AC61B5">
              <w:t xml:space="preserve">rapportage aan het ministerie leveren, </w:t>
            </w:r>
            <w:r w:rsidR="00802F9F">
              <w:t xml:space="preserve">hij </w:t>
            </w:r>
            <w:r w:rsidR="00AC61B5">
              <w:t xml:space="preserve">schat in dat </w:t>
            </w:r>
            <w:r w:rsidR="00802F9F">
              <w:t xml:space="preserve">het </w:t>
            </w:r>
            <w:r w:rsidR="00AC61B5">
              <w:t xml:space="preserve">ministerie zal </w:t>
            </w:r>
            <w:r w:rsidR="00802F9F">
              <w:t>reageren</w:t>
            </w:r>
            <w:r w:rsidR="00AC61B5">
              <w:t xml:space="preserve"> richting opschalen. </w:t>
            </w:r>
          </w:p>
          <w:p w14:paraId="73326DDC" w14:textId="70E8BCB5" w:rsidR="00AD194F" w:rsidRDefault="00AC61B5" w:rsidP="009C3F06">
            <w:pPr>
              <w:pStyle w:val="Geenafstand"/>
              <w:numPr>
                <w:ilvl w:val="0"/>
                <w:numId w:val="10"/>
              </w:numPr>
              <w:ind w:left="218" w:hanging="218"/>
              <w:jc w:val="both"/>
            </w:pPr>
            <w:r>
              <w:t>Jelle</w:t>
            </w:r>
            <w:r w:rsidR="00802F9F">
              <w:t xml:space="preserve"> Beemsterboer</w:t>
            </w:r>
            <w:r>
              <w:t xml:space="preserve">: </w:t>
            </w:r>
            <w:r w:rsidR="00802F9F">
              <w:t>het is b</w:t>
            </w:r>
            <w:r>
              <w:t>ekend hoe PNH erin z</w:t>
            </w:r>
            <w:r w:rsidR="00802F9F">
              <w:t xml:space="preserve">it. De financiële </w:t>
            </w:r>
            <w:r>
              <w:t xml:space="preserve">uitdaging bij gemeenten speelt ook prominenter bij PNH, </w:t>
            </w:r>
            <w:r w:rsidR="00802F9F">
              <w:t>en de S</w:t>
            </w:r>
            <w:r>
              <w:t xml:space="preserve">taten roepen ook op richting fusie. </w:t>
            </w:r>
            <w:r w:rsidR="00AD194F">
              <w:t xml:space="preserve">Landelijke </w:t>
            </w:r>
            <w:r w:rsidR="00802F9F">
              <w:t xml:space="preserve">wordt </w:t>
            </w:r>
            <w:r w:rsidR="00AD194F">
              <w:t xml:space="preserve">verwacht dat we meer doen, wettelijke taken </w:t>
            </w:r>
            <w:r w:rsidR="00AD194F">
              <w:lastRenderedPageBreak/>
              <w:t>neme</w:t>
            </w:r>
            <w:r w:rsidR="00802F9F">
              <w:t>n</w:t>
            </w:r>
            <w:r w:rsidR="00AD194F">
              <w:t xml:space="preserve"> toe en inwoners zijn</w:t>
            </w:r>
            <w:r w:rsidR="00802F9F">
              <w:t xml:space="preserve"> </w:t>
            </w:r>
            <w:r w:rsidR="00AD194F">
              <w:t>m</w:t>
            </w:r>
            <w:r w:rsidR="00802F9F">
              <w:t>o</w:t>
            </w:r>
            <w:r w:rsidR="00AD194F">
              <w:t>ndiger en</w:t>
            </w:r>
            <w:r w:rsidR="00802F9F">
              <w:t xml:space="preserve"> </w:t>
            </w:r>
            <w:r w:rsidR="00AD194F">
              <w:t>vragen meer op geb</w:t>
            </w:r>
            <w:r w:rsidR="00802F9F">
              <w:t>i</w:t>
            </w:r>
            <w:r w:rsidR="00AD194F">
              <w:t>ed van milieu da</w:t>
            </w:r>
            <w:r w:rsidR="00802F9F">
              <w:t>n w</w:t>
            </w:r>
            <w:r w:rsidR="00AD194F">
              <w:t>e gewend w</w:t>
            </w:r>
            <w:r w:rsidR="00802F9F">
              <w:t>a</w:t>
            </w:r>
            <w:r w:rsidR="00AD194F">
              <w:t>ren, dat pakket ne</w:t>
            </w:r>
            <w:r w:rsidR="00802F9F">
              <w:t>emt</w:t>
            </w:r>
            <w:r w:rsidR="00AD194F">
              <w:t xml:space="preserve"> toe. </w:t>
            </w:r>
            <w:r w:rsidR="009C3F06">
              <w:t>De r</w:t>
            </w:r>
            <w:r w:rsidR="00802F9F">
              <w:t>eactie op de</w:t>
            </w:r>
            <w:r w:rsidR="00AD194F">
              <w:t xml:space="preserve"> landelijk</w:t>
            </w:r>
            <w:r w:rsidR="00802F9F">
              <w:t>e</w:t>
            </w:r>
            <w:r w:rsidR="00AD194F">
              <w:t xml:space="preserve"> rob</w:t>
            </w:r>
            <w:r w:rsidR="00802F9F">
              <w:t>uustheid</w:t>
            </w:r>
            <w:r w:rsidR="00AD194F">
              <w:t>scriteria: we willen wel</w:t>
            </w:r>
            <w:r w:rsidR="009C3F06">
              <w:t xml:space="preserve">, </w:t>
            </w:r>
            <w:r w:rsidR="00AD194F">
              <w:t xml:space="preserve">maar </w:t>
            </w:r>
            <w:r w:rsidR="00802F9F">
              <w:t xml:space="preserve">er is </w:t>
            </w:r>
            <w:r w:rsidR="00AD194F">
              <w:t>geen geld. Vervolgens een K</w:t>
            </w:r>
            <w:r w:rsidR="00802F9F">
              <w:t>adernota</w:t>
            </w:r>
            <w:r w:rsidR="00AD194F">
              <w:t xml:space="preserve"> waarop begrijpelijk de reactie komt dat voldoen aan rob</w:t>
            </w:r>
            <w:r w:rsidR="00802F9F">
              <w:t xml:space="preserve">uustheid </w:t>
            </w:r>
            <w:r w:rsidR="00AD194F">
              <w:t xml:space="preserve">niet kan, maar </w:t>
            </w:r>
            <w:r w:rsidR="00802F9F">
              <w:t xml:space="preserve">wel </w:t>
            </w:r>
            <w:r w:rsidR="00AD194F">
              <w:t xml:space="preserve">bezuinigen. </w:t>
            </w:r>
            <w:r w:rsidR="00802F9F">
              <w:t>We m</w:t>
            </w:r>
            <w:r w:rsidR="00AD194F">
              <w:t>oet</w:t>
            </w:r>
            <w:r w:rsidR="00802F9F">
              <w:t>en</w:t>
            </w:r>
            <w:r w:rsidR="00AD194F">
              <w:t xml:space="preserve"> veel dingen</w:t>
            </w:r>
            <w:r w:rsidR="00802F9F">
              <w:t xml:space="preserve"> </w:t>
            </w:r>
            <w:r w:rsidR="00AD194F">
              <w:t xml:space="preserve">doen, </w:t>
            </w:r>
            <w:r w:rsidR="00802F9F">
              <w:t xml:space="preserve">maar </w:t>
            </w:r>
            <w:r w:rsidR="00AD194F">
              <w:t>daar is geen geld</w:t>
            </w:r>
            <w:r w:rsidR="00802F9F">
              <w:t xml:space="preserve"> voor. </w:t>
            </w:r>
            <w:r w:rsidR="00AD194F">
              <w:t>Conc</w:t>
            </w:r>
            <w:r w:rsidR="00802F9F">
              <w:t>lusie</w:t>
            </w:r>
            <w:r w:rsidR="00AD194F">
              <w:t xml:space="preserve"> is niet veel anders dan ri</w:t>
            </w:r>
            <w:r w:rsidR="00802F9F">
              <w:t>chting</w:t>
            </w:r>
            <w:r w:rsidR="00AD194F">
              <w:t xml:space="preserve"> fu</w:t>
            </w:r>
            <w:r w:rsidR="00802F9F">
              <w:t>s</w:t>
            </w:r>
            <w:r w:rsidR="00AD194F">
              <w:t>ie; er is geen alterna</w:t>
            </w:r>
            <w:r w:rsidR="00802F9F">
              <w:t>t</w:t>
            </w:r>
            <w:r w:rsidR="00AD194F">
              <w:t xml:space="preserve">ief. Als DB </w:t>
            </w:r>
            <w:r w:rsidR="00802F9F">
              <w:t xml:space="preserve">hebben we </w:t>
            </w:r>
            <w:r w:rsidR="00AD194F">
              <w:t xml:space="preserve">een helder signaal nodig: willen we </w:t>
            </w:r>
            <w:r w:rsidR="00802F9F">
              <w:t>gaan voor r</w:t>
            </w:r>
            <w:r w:rsidR="00AD194F">
              <w:t>obu</w:t>
            </w:r>
            <w:r w:rsidR="00802F9F">
              <w:t>u</w:t>
            </w:r>
            <w:r w:rsidR="00AD194F">
              <w:t>stheid of willen we richting fusietraject/</w:t>
            </w:r>
            <w:r w:rsidR="00802F9F">
              <w:t xml:space="preserve"> </w:t>
            </w:r>
            <w:r w:rsidR="00AD194F">
              <w:t>samenwerkingsvormen bewegen? We hebben wel</w:t>
            </w:r>
            <w:r w:rsidR="006D4EF1">
              <w:t xml:space="preserve"> </w:t>
            </w:r>
            <w:r w:rsidR="00AD194F">
              <w:t xml:space="preserve">een richting nodig.  </w:t>
            </w:r>
          </w:p>
          <w:p w14:paraId="44527035" w14:textId="7418E042" w:rsidR="00802F9F" w:rsidRDefault="006D4EF1" w:rsidP="009C3F06">
            <w:pPr>
              <w:pStyle w:val="Geenafstand"/>
              <w:numPr>
                <w:ilvl w:val="0"/>
                <w:numId w:val="10"/>
              </w:numPr>
              <w:ind w:left="218" w:hanging="218"/>
              <w:jc w:val="both"/>
            </w:pPr>
            <w:r>
              <w:t>Christiaan</w:t>
            </w:r>
            <w:r w:rsidR="00802F9F">
              <w:t xml:space="preserve"> Peetoom</w:t>
            </w:r>
            <w:r>
              <w:t xml:space="preserve">: </w:t>
            </w:r>
            <w:r w:rsidR="009C3F06">
              <w:t xml:space="preserve">de </w:t>
            </w:r>
            <w:r>
              <w:t>incid</w:t>
            </w:r>
            <w:r w:rsidR="0062742E">
              <w:t>e</w:t>
            </w:r>
            <w:r>
              <w:t>nt</w:t>
            </w:r>
            <w:r w:rsidR="0062742E">
              <w:t>e</w:t>
            </w:r>
            <w:r w:rsidR="00802F9F">
              <w:t>le</w:t>
            </w:r>
            <w:r>
              <w:t xml:space="preserve"> </w:t>
            </w:r>
            <w:r w:rsidR="00802F9F">
              <w:t>middelen</w:t>
            </w:r>
            <w:r>
              <w:t xml:space="preserve"> gebruiken. Tuss</w:t>
            </w:r>
            <w:r w:rsidR="0063577A">
              <w:t>e</w:t>
            </w:r>
            <w:r>
              <w:t>n</w:t>
            </w:r>
            <w:r w:rsidR="0063577A">
              <w:t>t</w:t>
            </w:r>
            <w:r>
              <w:t>ijds een eff</w:t>
            </w:r>
            <w:r w:rsidR="00802F9F">
              <w:t>iciency</w:t>
            </w:r>
            <w:r>
              <w:t>onderz</w:t>
            </w:r>
            <w:r w:rsidR="00AE1024">
              <w:t>o</w:t>
            </w:r>
            <w:r>
              <w:t>ek, sa</w:t>
            </w:r>
            <w:r w:rsidR="00F659E4">
              <w:t>m</w:t>
            </w:r>
            <w:r>
              <w:t>e</w:t>
            </w:r>
            <w:r w:rsidR="00F659E4">
              <w:t>n</w:t>
            </w:r>
            <w:r>
              <w:t>werk</w:t>
            </w:r>
            <w:r w:rsidR="00F659E4">
              <w:t>i</w:t>
            </w:r>
            <w:r>
              <w:t>ngsv</w:t>
            </w:r>
            <w:r w:rsidR="00F659E4">
              <w:t>o</w:t>
            </w:r>
            <w:r>
              <w:t>rmen en fusie</w:t>
            </w:r>
            <w:r w:rsidR="00802F9F">
              <w:t xml:space="preserve"> </w:t>
            </w:r>
            <w:r>
              <w:t xml:space="preserve">bekijken. </w:t>
            </w:r>
          </w:p>
          <w:p w14:paraId="6923BF14" w14:textId="6E0C180F" w:rsidR="00802F9F" w:rsidRDefault="0063577A" w:rsidP="009C3F06">
            <w:pPr>
              <w:pStyle w:val="Geenafstand"/>
              <w:numPr>
                <w:ilvl w:val="0"/>
                <w:numId w:val="10"/>
              </w:numPr>
              <w:ind w:left="218" w:hanging="218"/>
              <w:jc w:val="both"/>
            </w:pPr>
            <w:r>
              <w:t>Nils</w:t>
            </w:r>
            <w:r w:rsidR="00802F9F">
              <w:t xml:space="preserve"> Langedijk:</w:t>
            </w:r>
            <w:r>
              <w:t xml:space="preserve"> randvoorwaarde </w:t>
            </w:r>
            <w:r w:rsidR="00802F9F">
              <w:t xml:space="preserve">is </w:t>
            </w:r>
            <w:r>
              <w:t xml:space="preserve">dat er geld bij moet. </w:t>
            </w:r>
          </w:p>
          <w:p w14:paraId="0FA084C4" w14:textId="2E510315" w:rsidR="00C80DBE" w:rsidRDefault="00F659E4" w:rsidP="00AB428C">
            <w:pPr>
              <w:pStyle w:val="Geenafstand"/>
              <w:numPr>
                <w:ilvl w:val="0"/>
                <w:numId w:val="10"/>
              </w:numPr>
              <w:ind w:left="218" w:hanging="218"/>
              <w:jc w:val="both"/>
            </w:pPr>
            <w:r>
              <w:t xml:space="preserve">Marcel ten Have: </w:t>
            </w:r>
            <w:r w:rsidR="0062742E">
              <w:t>goed voorstel van Christiaan.</w:t>
            </w:r>
            <w:r w:rsidR="00802F9F">
              <w:t xml:space="preserve"> </w:t>
            </w:r>
            <w:r w:rsidR="00C80DBE">
              <w:t xml:space="preserve">Intern kijken of </w:t>
            </w:r>
            <w:r w:rsidR="009C3F06">
              <w:t>we</w:t>
            </w:r>
            <w:r w:rsidR="00C80DBE">
              <w:t xml:space="preserve"> </w:t>
            </w:r>
            <w:r w:rsidR="0062742E">
              <w:t xml:space="preserve">iemand in huis </w:t>
            </w:r>
            <w:r w:rsidR="00C80DBE">
              <w:t xml:space="preserve">hebben </w:t>
            </w:r>
            <w:r w:rsidR="0062742E">
              <w:t>die dit kan</w:t>
            </w:r>
            <w:r w:rsidR="00C80DBE">
              <w:t xml:space="preserve"> </w:t>
            </w:r>
            <w:r w:rsidR="0062742E">
              <w:t xml:space="preserve">oppakken, </w:t>
            </w:r>
            <w:r w:rsidR="00C80DBE">
              <w:t xml:space="preserve">of </w:t>
            </w:r>
            <w:r w:rsidR="0062742E">
              <w:t>iemand vinden die dat wel kan. Jelle</w:t>
            </w:r>
            <w:r w:rsidR="009C3F06">
              <w:t xml:space="preserve"> Beemsterboer</w:t>
            </w:r>
            <w:r w:rsidR="0062742E">
              <w:t>: wie betaalt dat? Nico</w:t>
            </w:r>
            <w:r w:rsidR="009C3F06">
              <w:t xml:space="preserve"> Slagter</w:t>
            </w:r>
            <w:r w:rsidR="0062742E">
              <w:t xml:space="preserve">: PNH </w:t>
            </w:r>
            <w:r w:rsidR="00C80DBE">
              <w:t xml:space="preserve">kan </w:t>
            </w:r>
            <w:r w:rsidR="0062742E">
              <w:t>de mid</w:t>
            </w:r>
            <w:r w:rsidR="00C80DBE">
              <w:t>d</w:t>
            </w:r>
            <w:r w:rsidR="0062742E">
              <w:t>el</w:t>
            </w:r>
            <w:r w:rsidR="00C80DBE">
              <w:t>e</w:t>
            </w:r>
            <w:r w:rsidR="0062742E">
              <w:t>n van het fusieonderzoek aanwenden. Christaan</w:t>
            </w:r>
            <w:r w:rsidR="009C3F06">
              <w:t xml:space="preserve"> Peetoom</w:t>
            </w:r>
            <w:r w:rsidR="0062742E">
              <w:t xml:space="preserve">: </w:t>
            </w:r>
            <w:r w:rsidR="009C3F06">
              <w:t xml:space="preserve">de </w:t>
            </w:r>
            <w:r w:rsidR="0062742E">
              <w:t>incid</w:t>
            </w:r>
            <w:r w:rsidR="00592734">
              <w:t>e</w:t>
            </w:r>
            <w:r w:rsidR="0062742E">
              <w:t>ntel</w:t>
            </w:r>
            <w:r w:rsidR="00C80DBE">
              <w:t>e</w:t>
            </w:r>
            <w:r w:rsidR="0062742E">
              <w:t xml:space="preserve"> m</w:t>
            </w:r>
            <w:r w:rsidR="00592734">
              <w:t>i</w:t>
            </w:r>
            <w:r w:rsidR="0062742E">
              <w:t>d</w:t>
            </w:r>
            <w:r w:rsidR="00592734">
              <w:t>d</w:t>
            </w:r>
            <w:r w:rsidR="0062742E">
              <w:t>elen</w:t>
            </w:r>
            <w:r w:rsidR="00AB428C">
              <w:t xml:space="preserve"> aanwenden</w:t>
            </w:r>
            <w:r w:rsidR="0062742E">
              <w:t>.</w:t>
            </w:r>
            <w:r w:rsidR="00AB428C">
              <w:t xml:space="preserve"> </w:t>
            </w:r>
            <w:r w:rsidR="009C3F06">
              <w:t>Jelle</w:t>
            </w:r>
            <w:r w:rsidR="00AB428C">
              <w:t xml:space="preserve"> Beemsterboer</w:t>
            </w:r>
            <w:r w:rsidR="009C3F06">
              <w:t>: de begrotingsregels staan niet doe om op voorhand incidentele middelen aan te wenden, dit moet via de raden.  Ronald</w:t>
            </w:r>
            <w:r w:rsidR="001E0B0A">
              <w:t xml:space="preserve"> Vennik</w:t>
            </w:r>
            <w:r w:rsidR="009C3F06">
              <w:t>: incidentele middelen zijn t.b.v. robuustheid, conform AB-besluit.</w:t>
            </w:r>
          </w:p>
          <w:p w14:paraId="253E22F1" w14:textId="1ECD20BC" w:rsidR="00C80DBE" w:rsidRDefault="0062742E" w:rsidP="009C3F06">
            <w:pPr>
              <w:pStyle w:val="Geenafstand"/>
              <w:numPr>
                <w:ilvl w:val="0"/>
                <w:numId w:val="10"/>
              </w:numPr>
              <w:ind w:left="218" w:hanging="218"/>
              <w:jc w:val="both"/>
            </w:pPr>
            <w:r>
              <w:t>Ernest</w:t>
            </w:r>
            <w:r w:rsidR="00C80DBE">
              <w:t xml:space="preserve"> Briët</w:t>
            </w:r>
            <w:r>
              <w:t>: behulpzame bijdrage van Christiaan. Compo</w:t>
            </w:r>
            <w:r w:rsidR="00C80DBE">
              <w:t>n</w:t>
            </w:r>
            <w:r>
              <w:t>ent toevoegen</w:t>
            </w:r>
            <w:r w:rsidR="00C80DBE">
              <w:t>:</w:t>
            </w:r>
            <w:r>
              <w:t xml:space="preserve"> wel/niet bijdragen van gemeenten. </w:t>
            </w:r>
            <w:r w:rsidR="009C3F06">
              <w:t>Een e</w:t>
            </w:r>
            <w:r w:rsidR="0044347E">
              <w:t>i leggen over de</w:t>
            </w:r>
            <w:r w:rsidR="00E018C4">
              <w:t xml:space="preserve"> </w:t>
            </w:r>
            <w:r w:rsidR="0044347E">
              <w:t xml:space="preserve">vorm en de </w:t>
            </w:r>
            <w:r w:rsidR="00C80DBE">
              <w:t>middelen</w:t>
            </w:r>
            <w:r w:rsidR="0044347E">
              <w:t>.</w:t>
            </w:r>
            <w:r w:rsidR="00045B74">
              <w:t xml:space="preserve"> Onderz</w:t>
            </w:r>
            <w:r w:rsidR="00592734">
              <w:t>oe</w:t>
            </w:r>
            <w:r w:rsidR="00045B74">
              <w:t xml:space="preserve">k in de markt zetten. </w:t>
            </w:r>
          </w:p>
          <w:p w14:paraId="16CF1054" w14:textId="59D8EA88" w:rsidR="00C80DBE" w:rsidRDefault="00045B74" w:rsidP="00081EC0">
            <w:pPr>
              <w:pStyle w:val="Geenafstand"/>
              <w:numPr>
                <w:ilvl w:val="0"/>
                <w:numId w:val="10"/>
              </w:numPr>
              <w:ind w:left="218" w:hanging="218"/>
            </w:pPr>
            <w:r>
              <w:t>Mar</w:t>
            </w:r>
            <w:r w:rsidR="009C3F06">
              <w:t xml:space="preserve">tin </w:t>
            </w:r>
            <w:proofErr w:type="spellStart"/>
            <w:r w:rsidR="00C80DBE">
              <w:t>Zuiddam</w:t>
            </w:r>
            <w:proofErr w:type="spellEnd"/>
            <w:r w:rsidR="00C80DBE">
              <w:t>: kan zich niet voorstellen dat d</w:t>
            </w:r>
            <w:r w:rsidR="009C3F06">
              <w:t>at geld</w:t>
            </w:r>
            <w:r w:rsidR="00C80DBE">
              <w:t xml:space="preserve"> er niet zijn binnen de organisatie.</w:t>
            </w:r>
          </w:p>
          <w:p w14:paraId="55EFF30D" w14:textId="77777777" w:rsidR="001266C8" w:rsidRDefault="001266C8" w:rsidP="00081EC0">
            <w:pPr>
              <w:pStyle w:val="Geenafstand"/>
            </w:pPr>
          </w:p>
          <w:p w14:paraId="3A36C973" w14:textId="641B8DE5" w:rsidR="00EE1874" w:rsidRDefault="00AB428C" w:rsidP="00081EC0">
            <w:pPr>
              <w:pStyle w:val="Geenafstand"/>
            </w:pPr>
            <w:r>
              <w:t>H</w:t>
            </w:r>
            <w:r w:rsidR="00C80DBE">
              <w:t xml:space="preserve">et </w:t>
            </w:r>
            <w:r w:rsidR="00E018C4">
              <w:t xml:space="preserve">DB </w:t>
            </w:r>
            <w:r w:rsidR="00C80DBE">
              <w:t>trekt zich kort terug, waarna</w:t>
            </w:r>
            <w:r w:rsidR="001E0B0A">
              <w:t xml:space="preserve"> </w:t>
            </w:r>
            <w:r w:rsidR="00C80DBE">
              <w:t>Jelle Beemsterboer</w:t>
            </w:r>
            <w:r w:rsidR="001E0B0A">
              <w:t xml:space="preserve"> </w:t>
            </w:r>
            <w:r w:rsidR="00C80DBE">
              <w:t>d</w:t>
            </w:r>
            <w:r w:rsidR="00EE1874">
              <w:t xml:space="preserve">rie scenario’s </w:t>
            </w:r>
            <w:r w:rsidR="001E0B0A">
              <w:t>schetst</w:t>
            </w:r>
            <w:r w:rsidR="00EE1874">
              <w:t>:</w:t>
            </w:r>
          </w:p>
          <w:p w14:paraId="756FB659" w14:textId="1DA9592A" w:rsidR="00EE1874" w:rsidRDefault="00EE1874" w:rsidP="00C80DBE">
            <w:pPr>
              <w:pStyle w:val="Geenafstand"/>
              <w:tabs>
                <w:tab w:val="left" w:pos="218"/>
              </w:tabs>
            </w:pPr>
            <w:r>
              <w:t>1.</w:t>
            </w:r>
            <w:r w:rsidR="00C80DBE">
              <w:tab/>
            </w:r>
            <w:r>
              <w:t>Zelfst</w:t>
            </w:r>
            <w:r w:rsidR="00C80DBE">
              <w:t xml:space="preserve">andige </w:t>
            </w:r>
            <w:r>
              <w:t>dienst die niet voldoet</w:t>
            </w:r>
            <w:r w:rsidR="00C80DBE">
              <w:t xml:space="preserve"> </w:t>
            </w:r>
            <w:r>
              <w:t>aan rob</w:t>
            </w:r>
            <w:r w:rsidR="00C80DBE">
              <w:t>uust</w:t>
            </w:r>
            <w:r>
              <w:t>heidscriteria en aan</w:t>
            </w:r>
            <w:r w:rsidR="00C80DBE">
              <w:t xml:space="preserve"> </w:t>
            </w:r>
            <w:r w:rsidR="00C80DBE">
              <w:tab/>
            </w:r>
            <w:r>
              <w:t>wett</w:t>
            </w:r>
            <w:r w:rsidR="00C80DBE">
              <w:t>e</w:t>
            </w:r>
            <w:r>
              <w:t>l</w:t>
            </w:r>
            <w:r w:rsidR="00C80DBE">
              <w:t>ijke</w:t>
            </w:r>
            <w:r>
              <w:t xml:space="preserve"> taken voldoet (</w:t>
            </w:r>
            <w:r w:rsidR="00C80DBE">
              <w:t xml:space="preserve">de </w:t>
            </w:r>
            <w:r>
              <w:t>huidige</w:t>
            </w:r>
            <w:r w:rsidR="001E0B0A">
              <w:t xml:space="preserve"> situatie</w:t>
            </w:r>
            <w:r>
              <w:t>)</w:t>
            </w:r>
            <w:r w:rsidR="001E0B0A">
              <w:t>;</w:t>
            </w:r>
          </w:p>
          <w:p w14:paraId="2033FFFC" w14:textId="04CE6CEA" w:rsidR="00EE1874" w:rsidRDefault="00EE1874" w:rsidP="00081EC0">
            <w:pPr>
              <w:pStyle w:val="Geenafstand"/>
            </w:pPr>
            <w:r>
              <w:t xml:space="preserve">2. </w:t>
            </w:r>
            <w:r w:rsidR="00C80DBE">
              <w:t>Z</w:t>
            </w:r>
            <w:r>
              <w:t>elfst</w:t>
            </w:r>
            <w:r w:rsidR="00C80DBE">
              <w:t>andige r</w:t>
            </w:r>
            <w:r>
              <w:t>obuus</w:t>
            </w:r>
            <w:r w:rsidR="00C80DBE">
              <w:t>t</w:t>
            </w:r>
            <w:r>
              <w:t>heid</w:t>
            </w:r>
            <w:r w:rsidR="001E0B0A">
              <w:t>;</w:t>
            </w:r>
          </w:p>
          <w:p w14:paraId="334D660A" w14:textId="7A7DE088" w:rsidR="00EE1874" w:rsidRDefault="00EE1874" w:rsidP="00081EC0">
            <w:pPr>
              <w:pStyle w:val="Geenafstand"/>
            </w:pPr>
            <w:r>
              <w:t xml:space="preserve">3. </w:t>
            </w:r>
            <w:r w:rsidR="00C80DBE">
              <w:t>B</w:t>
            </w:r>
            <w:r>
              <w:t>ewegen ri</w:t>
            </w:r>
            <w:r w:rsidR="00C80DBE">
              <w:t>chting</w:t>
            </w:r>
            <w:r>
              <w:t xml:space="preserve"> int</w:t>
            </w:r>
            <w:r w:rsidR="00C80DBE">
              <w:t>e</w:t>
            </w:r>
            <w:r>
              <w:t>nsiever</w:t>
            </w:r>
            <w:r w:rsidR="00C80DBE">
              <w:t>e</w:t>
            </w:r>
            <w:r>
              <w:t xml:space="preserve"> samenwerk</w:t>
            </w:r>
            <w:r w:rsidR="00C80DBE">
              <w:t>i</w:t>
            </w:r>
            <w:r>
              <w:t>ng /fusie.</w:t>
            </w:r>
          </w:p>
          <w:p w14:paraId="0B1182EB" w14:textId="3C2B4738" w:rsidR="00B03348" w:rsidRDefault="00323E75" w:rsidP="00323E75">
            <w:pPr>
              <w:pStyle w:val="Geenafstand"/>
              <w:jc w:val="both"/>
            </w:pPr>
            <w:r>
              <w:t xml:space="preserve">Het DB </w:t>
            </w:r>
            <w:r w:rsidR="00EE1874">
              <w:t>ste</w:t>
            </w:r>
            <w:r w:rsidR="00C80DBE">
              <w:t>l</w:t>
            </w:r>
            <w:r w:rsidR="00AB428C">
              <w:t>t</w:t>
            </w:r>
            <w:r w:rsidR="00C80DBE">
              <w:t xml:space="preserve"> </w:t>
            </w:r>
            <w:r w:rsidR="00EE1874">
              <w:t>voor</w:t>
            </w:r>
            <w:r w:rsidR="00C80DBE">
              <w:t xml:space="preserve"> de </w:t>
            </w:r>
            <w:r w:rsidR="00EE1874">
              <w:t>fin</w:t>
            </w:r>
            <w:r w:rsidR="00C80DBE">
              <w:t xml:space="preserve">anciële </w:t>
            </w:r>
            <w:r w:rsidR="00EE1874">
              <w:t>kant</w:t>
            </w:r>
            <w:r w:rsidR="00C80DBE">
              <w:t xml:space="preserve"> </w:t>
            </w:r>
            <w:r w:rsidR="00EE1874">
              <w:t>van s</w:t>
            </w:r>
            <w:r w:rsidR="00C80DBE">
              <w:t>a</w:t>
            </w:r>
            <w:r w:rsidR="00EE1874">
              <w:t>m</w:t>
            </w:r>
            <w:r w:rsidR="00C80DBE">
              <w:t>e</w:t>
            </w:r>
            <w:r w:rsidR="00EE1874">
              <w:t>n</w:t>
            </w:r>
            <w:r w:rsidR="00C80DBE">
              <w:t>w</w:t>
            </w:r>
            <w:r w:rsidR="00EE1874">
              <w:t>erk</w:t>
            </w:r>
            <w:r w:rsidR="00C80DBE">
              <w:t>i</w:t>
            </w:r>
            <w:r w:rsidR="00EE1874">
              <w:t>ng en fusie uit</w:t>
            </w:r>
            <w:r w:rsidR="00C80DBE">
              <w:t xml:space="preserve"> te </w:t>
            </w:r>
            <w:r w:rsidR="00EE1874">
              <w:t>zoeken zodat we met een</w:t>
            </w:r>
            <w:r w:rsidR="00C80DBE">
              <w:t xml:space="preserve"> </w:t>
            </w:r>
            <w:r w:rsidR="00EE1874">
              <w:t>bestuurlijke verkenning kijke</w:t>
            </w:r>
            <w:r w:rsidR="00C80DBE">
              <w:t>n</w:t>
            </w:r>
            <w:r w:rsidR="00EE1874">
              <w:t xml:space="preserve"> wat dat betekent.</w:t>
            </w:r>
            <w:r w:rsidR="00C80DBE">
              <w:t xml:space="preserve"> Verder het </w:t>
            </w:r>
            <w:r w:rsidR="00B03348">
              <w:t>e</w:t>
            </w:r>
            <w:r w:rsidR="00C80DBE">
              <w:t>fficiency</w:t>
            </w:r>
            <w:r w:rsidR="00EE1874">
              <w:t>onde</w:t>
            </w:r>
            <w:r w:rsidR="00C80DBE">
              <w:t>r</w:t>
            </w:r>
            <w:r w:rsidR="00EE1874">
              <w:t xml:space="preserve">zoek </w:t>
            </w:r>
            <w:r w:rsidR="00B03348">
              <w:t xml:space="preserve">on </w:t>
            </w:r>
            <w:proofErr w:type="spellStart"/>
            <w:r w:rsidR="00B03348">
              <w:t>hold</w:t>
            </w:r>
            <w:proofErr w:type="spellEnd"/>
            <w:r w:rsidR="009C3F06">
              <w:t xml:space="preserve">, </w:t>
            </w:r>
            <w:r w:rsidR="00B03348">
              <w:t xml:space="preserve">uitwerken van </w:t>
            </w:r>
            <w:r w:rsidR="00C80DBE">
              <w:t xml:space="preserve">de </w:t>
            </w:r>
            <w:r w:rsidR="00512AC9">
              <w:t>3-5%</w:t>
            </w:r>
            <w:r w:rsidR="00C80DBE">
              <w:t xml:space="preserve"> bezuiniging, en de raden voor</w:t>
            </w:r>
            <w:r w:rsidR="009C3F06">
              <w:t>s</w:t>
            </w:r>
            <w:r w:rsidR="00C80DBE">
              <w:t>tellen om het r</w:t>
            </w:r>
            <w:r w:rsidR="00512AC9">
              <w:t>ek</w:t>
            </w:r>
            <w:r w:rsidR="00C80DBE">
              <w:t>eningres</w:t>
            </w:r>
            <w:r w:rsidR="00512AC9">
              <w:t>ul</w:t>
            </w:r>
            <w:r w:rsidR="00C80DBE">
              <w:t>t</w:t>
            </w:r>
            <w:r w:rsidR="00512AC9">
              <w:t xml:space="preserve">aat 2024 </w:t>
            </w:r>
            <w:r w:rsidR="00C80DBE">
              <w:t xml:space="preserve">aan te wenden voor robuustheid, </w:t>
            </w:r>
            <w:r w:rsidR="00512AC9">
              <w:t xml:space="preserve">conform afspraak. </w:t>
            </w:r>
            <w:r w:rsidR="00C80DBE">
              <w:t xml:space="preserve">De hoogte van het rekeningresultaat </w:t>
            </w:r>
            <w:r>
              <w:t xml:space="preserve">2024 </w:t>
            </w:r>
            <w:r w:rsidR="00512AC9">
              <w:t>is n</w:t>
            </w:r>
            <w:r w:rsidR="00C80DBE">
              <w:t>o</w:t>
            </w:r>
            <w:r w:rsidR="00512AC9">
              <w:t xml:space="preserve">g niet bekend </w:t>
            </w:r>
            <w:r w:rsidR="00A165CC">
              <w:t xml:space="preserve">en er is </w:t>
            </w:r>
            <w:r>
              <w:t xml:space="preserve">daarbij </w:t>
            </w:r>
            <w:r w:rsidR="00A165CC">
              <w:t xml:space="preserve">nog </w:t>
            </w:r>
            <w:r w:rsidR="00512AC9">
              <w:t xml:space="preserve">discussie over </w:t>
            </w:r>
            <w:r w:rsidR="00A165CC">
              <w:t xml:space="preserve">de </w:t>
            </w:r>
            <w:r w:rsidR="00512AC9">
              <w:t>basis- en plustaken, gelijkmatig verdelen</w:t>
            </w:r>
            <w:r w:rsidR="00A165CC">
              <w:t xml:space="preserve"> </w:t>
            </w:r>
            <w:r w:rsidR="00512AC9">
              <w:t>tussen PNH en geme</w:t>
            </w:r>
            <w:r w:rsidR="00A165CC">
              <w:t>e</w:t>
            </w:r>
            <w:r w:rsidR="00512AC9">
              <w:t>nte.</w:t>
            </w:r>
          </w:p>
          <w:p w14:paraId="790C398F" w14:textId="3FEBF292" w:rsidR="00B03348" w:rsidRDefault="00B03348" w:rsidP="001E0B0A">
            <w:pPr>
              <w:pStyle w:val="Geenafstand"/>
              <w:jc w:val="both"/>
            </w:pPr>
            <w:r>
              <w:t>I.v.m. de tijd:</w:t>
            </w:r>
          </w:p>
          <w:p w14:paraId="297135DD" w14:textId="698C4770" w:rsidR="001E0B0A" w:rsidRDefault="00B03348" w:rsidP="001E0B0A">
            <w:pPr>
              <w:pStyle w:val="Geenafstand"/>
              <w:jc w:val="both"/>
            </w:pPr>
            <w:r w:rsidRPr="009C3F06">
              <w:t xml:space="preserve">De Kadernota 2026 </w:t>
            </w:r>
            <w:r w:rsidR="009C3F06">
              <w:t xml:space="preserve">en de reactie van het DB </w:t>
            </w:r>
            <w:r w:rsidR="006F19E6">
              <w:t xml:space="preserve">daarop </w:t>
            </w:r>
            <w:r w:rsidRPr="009C3F06">
              <w:t>word</w:t>
            </w:r>
            <w:r w:rsidR="009C3F06">
              <w:t>en</w:t>
            </w:r>
            <w:r w:rsidRPr="009C3F06">
              <w:t xml:space="preserve"> </w:t>
            </w:r>
            <w:r w:rsidR="009C3F06" w:rsidRPr="009C3F06">
              <w:t xml:space="preserve">nog niet </w:t>
            </w:r>
            <w:r w:rsidRPr="009C3F06">
              <w:t>vastgesteld.</w:t>
            </w:r>
            <w:r w:rsidR="009C3F06">
              <w:t xml:space="preserve"> D</w:t>
            </w:r>
            <w:r>
              <w:t>e reactie van het DB op de zienswijzen</w:t>
            </w:r>
            <w:r w:rsidR="009C3F06">
              <w:t xml:space="preserve"> </w:t>
            </w:r>
            <w:r>
              <w:t>wordt aangepast</w:t>
            </w:r>
            <w:r w:rsidRPr="00B03348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</w:t>
            </w:r>
            <w:r w:rsidRPr="00B03348">
              <w:rPr>
                <w:i/>
                <w:iCs/>
              </w:rPr>
              <w:t>‘fusie’</w:t>
            </w:r>
            <w:r>
              <w:t xml:space="preserve"> wordt </w:t>
            </w:r>
            <w:r w:rsidRPr="00B03348">
              <w:rPr>
                <w:i/>
                <w:iCs/>
              </w:rPr>
              <w:t>samenwerking/fusie’</w:t>
            </w:r>
            <w:r>
              <w:t xml:space="preserve">, </w:t>
            </w:r>
            <w:r w:rsidR="006F6FBB">
              <w:t>en de r</w:t>
            </w:r>
            <w:r>
              <w:t>e</w:t>
            </w:r>
            <w:r w:rsidR="006F6FBB">
              <w:t>l</w:t>
            </w:r>
            <w:r>
              <w:t>a</w:t>
            </w:r>
            <w:r w:rsidR="006F6FBB">
              <w:t>tie tussen de vers</w:t>
            </w:r>
            <w:r>
              <w:t>c</w:t>
            </w:r>
            <w:r w:rsidR="006F6FBB">
              <w:t>hillende scenario</w:t>
            </w:r>
            <w:r w:rsidR="00323E75">
              <w:t>’</w:t>
            </w:r>
            <w:r w:rsidR="006F6FBB">
              <w:t>s</w:t>
            </w:r>
            <w:r w:rsidR="00323E75">
              <w:t xml:space="preserve"> wordt opgenomen</w:t>
            </w:r>
            <w:r w:rsidR="00A06556">
              <w:t>.</w:t>
            </w:r>
            <w:r w:rsidR="0083178B">
              <w:t xml:space="preserve"> </w:t>
            </w:r>
          </w:p>
          <w:p w14:paraId="4C0CCA68" w14:textId="6253CA23" w:rsidR="004103EE" w:rsidRDefault="004103EE" w:rsidP="001E0B0A">
            <w:pPr>
              <w:pStyle w:val="Geenafstand"/>
              <w:jc w:val="both"/>
            </w:pPr>
            <w:r>
              <w:t xml:space="preserve">Het voorstel voor een efficiencyonderzoek wordt aangehouden. </w:t>
            </w:r>
          </w:p>
          <w:p w14:paraId="181CAAAE" w14:textId="77777777" w:rsidR="00323E75" w:rsidRDefault="00CD15EB" w:rsidP="001E0B0A">
            <w:pPr>
              <w:pStyle w:val="Geenafstand"/>
              <w:jc w:val="both"/>
            </w:pPr>
            <w:r>
              <w:t xml:space="preserve">Christiaan Peetoom en Jan </w:t>
            </w:r>
            <w:proofErr w:type="spellStart"/>
            <w:r>
              <w:t>Franx</w:t>
            </w:r>
            <w:proofErr w:type="spellEnd"/>
            <w:r>
              <w:t xml:space="preserve"> geven aan geen besluit te nemen</w:t>
            </w:r>
            <w:r w:rsidR="00323E75">
              <w:t xml:space="preserve">. </w:t>
            </w:r>
          </w:p>
          <w:p w14:paraId="295C65D3" w14:textId="77777777" w:rsidR="00323E75" w:rsidRDefault="00323E75" w:rsidP="001E0B0A">
            <w:pPr>
              <w:pStyle w:val="Geenafstand"/>
              <w:jc w:val="both"/>
            </w:pPr>
          </w:p>
          <w:p w14:paraId="1A11735E" w14:textId="1ECC9427" w:rsidR="001E0B0A" w:rsidRDefault="004103EE" w:rsidP="001E0B0A">
            <w:pPr>
              <w:pStyle w:val="Geenafstand"/>
              <w:jc w:val="both"/>
              <w:rPr>
                <w:b/>
                <w:bCs/>
              </w:rPr>
            </w:pPr>
            <w:r w:rsidRPr="00CD15EB">
              <w:rPr>
                <w:b/>
                <w:bCs/>
              </w:rPr>
              <w:t xml:space="preserve">Het AB komt </w:t>
            </w:r>
            <w:r w:rsidR="006663E2" w:rsidRPr="00CD15EB">
              <w:rPr>
                <w:b/>
                <w:bCs/>
              </w:rPr>
              <w:t xml:space="preserve">op korte termijn bij elkaar t.b.v. </w:t>
            </w:r>
            <w:r w:rsidR="001E0B0A">
              <w:rPr>
                <w:b/>
                <w:bCs/>
              </w:rPr>
              <w:t xml:space="preserve">de Kadernota en de reactie van het DB daarop. </w:t>
            </w:r>
          </w:p>
          <w:p w14:paraId="47B39DEB" w14:textId="14899937" w:rsidR="008172D1" w:rsidRPr="00CD15EB" w:rsidRDefault="004103EE" w:rsidP="001E0B0A">
            <w:pPr>
              <w:pStyle w:val="Geenafstand"/>
              <w:jc w:val="both"/>
              <w:rPr>
                <w:b/>
                <w:bCs/>
              </w:rPr>
            </w:pPr>
            <w:r w:rsidRPr="00CD15EB">
              <w:rPr>
                <w:b/>
                <w:bCs/>
              </w:rPr>
              <w:t xml:space="preserve">Quinten Foppe stuurt een </w:t>
            </w:r>
            <w:r w:rsidR="008172D1" w:rsidRPr="00CD15EB">
              <w:rPr>
                <w:b/>
                <w:bCs/>
              </w:rPr>
              <w:t xml:space="preserve">memo met </w:t>
            </w:r>
            <w:r w:rsidRPr="00CD15EB">
              <w:rPr>
                <w:b/>
                <w:bCs/>
              </w:rPr>
              <w:t xml:space="preserve">een </w:t>
            </w:r>
            <w:r w:rsidR="008172D1" w:rsidRPr="00CD15EB">
              <w:rPr>
                <w:b/>
                <w:bCs/>
              </w:rPr>
              <w:t xml:space="preserve">procesvoorstel. </w:t>
            </w:r>
          </w:p>
          <w:p w14:paraId="6238131C" w14:textId="7DA63A83" w:rsidR="00081EC0" w:rsidRPr="004C2284" w:rsidRDefault="00081EC0" w:rsidP="001E0B0A">
            <w:pPr>
              <w:spacing w:after="0" w:line="247" w:lineRule="auto"/>
              <w:jc w:val="both"/>
            </w:pPr>
          </w:p>
        </w:tc>
      </w:tr>
      <w:tr w:rsidR="003A047B" w:rsidRPr="00533F42" w14:paraId="77F0D535" w14:textId="77777777" w:rsidTr="005610FD">
        <w:tc>
          <w:tcPr>
            <w:tcW w:w="1165" w:type="dxa"/>
            <w:tcBorders>
              <w:top w:val="dotted" w:sz="4" w:space="0" w:color="808080"/>
              <w:bottom w:val="dotted" w:sz="4" w:space="0" w:color="808080"/>
            </w:tcBorders>
          </w:tcPr>
          <w:p w14:paraId="2B872F92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lastRenderedPageBreak/>
              <w:t>4</w:t>
            </w:r>
          </w:p>
          <w:p w14:paraId="7C38BD64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  <w:tcBorders>
              <w:top w:val="dotted" w:sz="4" w:space="0" w:color="808080"/>
              <w:bottom w:val="dotted" w:sz="4" w:space="0" w:color="808080"/>
            </w:tcBorders>
          </w:tcPr>
          <w:p w14:paraId="27C69EDD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  <w:tcBorders>
              <w:top w:val="dotted" w:sz="4" w:space="0" w:color="808080"/>
              <w:bottom w:val="dotted" w:sz="4" w:space="0" w:color="808080"/>
            </w:tcBorders>
          </w:tcPr>
          <w:p w14:paraId="09C94F97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Veiligheid (portefeuille R. Vennik)</w:t>
            </w:r>
          </w:p>
          <w:p w14:paraId="16AC9CEC" w14:textId="77777777" w:rsidR="005610FD" w:rsidRDefault="005610FD" w:rsidP="005610FD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I.v.m. de tijd niet besproken.</w:t>
            </w:r>
          </w:p>
          <w:p w14:paraId="0AFF1C64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</w:tr>
      <w:tr w:rsidR="003A047B" w:rsidRPr="00533F42" w14:paraId="11668BDE" w14:textId="77777777" w:rsidTr="00323E75">
        <w:tc>
          <w:tcPr>
            <w:tcW w:w="1165" w:type="dxa"/>
            <w:shd w:val="clear" w:color="auto" w:fill="E7E6E6" w:themeFill="background2"/>
          </w:tcPr>
          <w:p w14:paraId="70B5D13C" w14:textId="347D65DF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5</w:t>
            </w:r>
          </w:p>
        </w:tc>
        <w:tc>
          <w:tcPr>
            <w:tcW w:w="498" w:type="dxa"/>
            <w:shd w:val="clear" w:color="auto" w:fill="E7E6E6" w:themeFill="background2"/>
          </w:tcPr>
          <w:p w14:paraId="0A28E4DC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  <w:shd w:val="clear" w:color="auto" w:fill="E7E6E6" w:themeFill="background2"/>
          </w:tcPr>
          <w:p w14:paraId="07E904B7" w14:textId="449C81B1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Duurzaam- en gezondheid (portefeuille A.Helling)</w:t>
            </w:r>
          </w:p>
        </w:tc>
      </w:tr>
      <w:tr w:rsidR="003A047B" w:rsidRPr="00533F42" w14:paraId="64967A7D" w14:textId="77777777" w:rsidTr="00323E75">
        <w:tc>
          <w:tcPr>
            <w:tcW w:w="1165" w:type="dxa"/>
          </w:tcPr>
          <w:p w14:paraId="26107DA5" w14:textId="289509D4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5.1</w:t>
            </w:r>
          </w:p>
          <w:p w14:paraId="61B0ED0B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</w:tcPr>
          <w:p w14:paraId="5B82B17C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</w:tcPr>
          <w:p w14:paraId="3FDFD0DE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AB Besluit Plan van Aanpak Indirecte Lozingen</w:t>
            </w:r>
          </w:p>
          <w:p w14:paraId="46FE30D6" w14:textId="77777777" w:rsidR="00D746E0" w:rsidRDefault="00D746E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  <w:p w14:paraId="3BC8DDD1" w14:textId="553D37DD" w:rsidR="00323E75" w:rsidRDefault="00323E75" w:rsidP="00323E75">
            <w:pPr>
              <w:spacing w:after="0" w:line="247" w:lineRule="auto"/>
              <w:rPr>
                <w:rFonts w:ascii="Verdana" w:eastAsia="Times New Roman" w:hAnsi="Verdana" w:cs="Times New Roman"/>
                <w:b/>
                <w:bCs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Het </w:t>
            </w:r>
            <w:r w:rsidRPr="00533F42">
              <w:rPr>
                <w:rFonts w:ascii="Verdana" w:eastAsia="Times New Roman" w:hAnsi="Verdana" w:cs="Times New Roman"/>
                <w:b/>
              </w:rPr>
              <w:t>AB Besluit Plan van Aanpak Indirecte Lozingen</w:t>
            </w:r>
            <w:r w:rsidRPr="00071F89">
              <w:rPr>
                <w:rFonts w:ascii="Verdana" w:eastAsia="Times New Roman" w:hAnsi="Verdana" w:cs="Times New Roman"/>
                <w:b/>
                <w:bCs/>
              </w:rPr>
              <w:t xml:space="preserve"> wordt </w:t>
            </w:r>
            <w:r>
              <w:rPr>
                <w:rFonts w:ascii="Verdana" w:eastAsia="Times New Roman" w:hAnsi="Verdana" w:cs="Times New Roman"/>
                <w:b/>
                <w:bCs/>
              </w:rPr>
              <w:t xml:space="preserve">zonder opmerkingen </w:t>
            </w:r>
            <w:r w:rsidRPr="00071F89">
              <w:rPr>
                <w:rFonts w:ascii="Verdana" w:eastAsia="Times New Roman" w:hAnsi="Verdana" w:cs="Times New Roman"/>
                <w:b/>
                <w:bCs/>
              </w:rPr>
              <w:t>vastgesteld</w:t>
            </w:r>
            <w:r>
              <w:rPr>
                <w:rFonts w:ascii="Verdana" w:eastAsia="Times New Roman" w:hAnsi="Verdana" w:cs="Times New Roman"/>
                <w:b/>
                <w:bCs/>
              </w:rPr>
              <w:t>.</w:t>
            </w:r>
          </w:p>
          <w:p w14:paraId="085CA0EE" w14:textId="70135096" w:rsidR="00D746E0" w:rsidRPr="00D746E0" w:rsidRDefault="00D746E0" w:rsidP="00D746E0">
            <w:pPr>
              <w:pStyle w:val="Geenafstand"/>
            </w:pPr>
          </w:p>
        </w:tc>
      </w:tr>
      <w:tr w:rsidR="003A047B" w:rsidRPr="00533F42" w14:paraId="581A1DC8" w14:textId="77777777" w:rsidTr="00323E75">
        <w:tc>
          <w:tcPr>
            <w:tcW w:w="1165" w:type="dxa"/>
            <w:tcBorders>
              <w:bottom w:val="dotted" w:sz="4" w:space="0" w:color="808080"/>
            </w:tcBorders>
          </w:tcPr>
          <w:p w14:paraId="7BE5F7CE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6</w:t>
            </w:r>
          </w:p>
          <w:p w14:paraId="40609757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  <w:tcBorders>
              <w:bottom w:val="dotted" w:sz="4" w:space="0" w:color="808080"/>
            </w:tcBorders>
          </w:tcPr>
          <w:p w14:paraId="549AC809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  <w:tcBorders>
              <w:bottom w:val="dotted" w:sz="4" w:space="0" w:color="808080"/>
            </w:tcBorders>
          </w:tcPr>
          <w:p w14:paraId="50F8DC88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Samenwerkingsagenda 4 OD's en Omgevingswet (portefeuille J.Beemsterboer)</w:t>
            </w:r>
          </w:p>
          <w:p w14:paraId="5C74289F" w14:textId="77777777" w:rsidR="003A047B" w:rsidRDefault="001E0B0A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I.v.m. de tijd niet besproken.</w:t>
            </w:r>
          </w:p>
          <w:p w14:paraId="76313062" w14:textId="4D4DE5C7" w:rsidR="001E0B0A" w:rsidRPr="001E0B0A" w:rsidRDefault="001E0B0A" w:rsidP="001E0B0A">
            <w:pPr>
              <w:pStyle w:val="Geenafstand"/>
            </w:pPr>
          </w:p>
        </w:tc>
      </w:tr>
    </w:tbl>
    <w:p w14:paraId="5CF92A33" w14:textId="77777777" w:rsidR="00250F6F" w:rsidRDefault="00250F6F">
      <w:r>
        <w:lastRenderedPageBreak/>
        <w:br w:type="page"/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98"/>
        <w:gridCol w:w="7417"/>
      </w:tblGrid>
      <w:tr w:rsidR="003A047B" w:rsidRPr="00533F42" w14:paraId="215688F5" w14:textId="77777777" w:rsidTr="00323E75">
        <w:tc>
          <w:tcPr>
            <w:tcW w:w="1165" w:type="dxa"/>
            <w:tcBorders>
              <w:top w:val="dotted" w:sz="4" w:space="0" w:color="808080"/>
            </w:tcBorders>
          </w:tcPr>
          <w:p w14:paraId="7CF556FF" w14:textId="3783F921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lastRenderedPageBreak/>
              <w:t>7</w:t>
            </w:r>
          </w:p>
          <w:p w14:paraId="6B177091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  <w:tcBorders>
              <w:top w:val="dotted" w:sz="4" w:space="0" w:color="808080"/>
            </w:tcBorders>
          </w:tcPr>
          <w:p w14:paraId="7D465525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  <w:tcBorders>
              <w:top w:val="dotted" w:sz="4" w:space="0" w:color="808080"/>
            </w:tcBorders>
          </w:tcPr>
          <w:p w14:paraId="0E3D70FE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Conceptverslag AB OD NHN d.d. 11 december 2024 en Verslag definitief AB OD NHN d.d. 16 oktober 2024</w:t>
            </w:r>
          </w:p>
          <w:p w14:paraId="1975CB68" w14:textId="105ADFFB" w:rsidR="001E0B0A" w:rsidRDefault="001E0B0A" w:rsidP="001E0B0A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I.v.m. de tijd niet besproken.</w:t>
            </w:r>
          </w:p>
          <w:p w14:paraId="6624802F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</w:tr>
      <w:tr w:rsidR="003A047B" w:rsidRPr="00533F42" w14:paraId="46D00D64" w14:textId="77777777" w:rsidTr="00323E75">
        <w:tc>
          <w:tcPr>
            <w:tcW w:w="1165" w:type="dxa"/>
          </w:tcPr>
          <w:p w14:paraId="0FD0D87A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7.1.a</w:t>
            </w:r>
          </w:p>
          <w:p w14:paraId="5A0D8002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</w:tcPr>
          <w:p w14:paraId="52F4B5B3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</w:tcPr>
          <w:p w14:paraId="10EB803A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Concept-verslag AB 11 december 2024</w:t>
            </w:r>
          </w:p>
          <w:p w14:paraId="570906E8" w14:textId="094F50AA" w:rsidR="001E0B0A" w:rsidRDefault="001E0B0A" w:rsidP="001E0B0A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I.v.m. de tijd niet besproken.</w:t>
            </w:r>
          </w:p>
          <w:p w14:paraId="35A2EFA3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</w:tr>
      <w:tr w:rsidR="003A047B" w:rsidRPr="00533F42" w14:paraId="0A2A8367" w14:textId="77777777" w:rsidTr="00323E75">
        <w:tc>
          <w:tcPr>
            <w:tcW w:w="1165" w:type="dxa"/>
          </w:tcPr>
          <w:p w14:paraId="369E929D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7.1.b</w:t>
            </w:r>
          </w:p>
          <w:p w14:paraId="7C6B7057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</w:tcPr>
          <w:p w14:paraId="40C1BB9B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</w:tcPr>
          <w:p w14:paraId="634708D7" w14:textId="3D3EF3E9" w:rsidR="003A047B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  <w:b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Verslag definitief  AB 16 oktober 2024</w:t>
            </w:r>
          </w:p>
          <w:p w14:paraId="701A7D92" w14:textId="09D1BE3C" w:rsidR="001E0B0A" w:rsidRPr="001E0B0A" w:rsidRDefault="001E0B0A" w:rsidP="001E0B0A">
            <w:pPr>
              <w:pStyle w:val="Geenafstand"/>
            </w:pPr>
            <w:r>
              <w:t>Reeds vastgesteld en ter informatie bijgesloten.</w:t>
            </w:r>
          </w:p>
          <w:p w14:paraId="372B10A6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</w:tr>
      <w:tr w:rsidR="003A047B" w:rsidRPr="00533F42" w14:paraId="362607F5" w14:textId="77777777" w:rsidTr="00323E75">
        <w:tc>
          <w:tcPr>
            <w:tcW w:w="1165" w:type="dxa"/>
          </w:tcPr>
          <w:p w14:paraId="1BFFCAC1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7.2</w:t>
            </w:r>
          </w:p>
          <w:p w14:paraId="3F121AC4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</w:tcPr>
          <w:p w14:paraId="3499A413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</w:tcPr>
          <w:p w14:paraId="053842B3" w14:textId="061AD533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AB Besluit Aanwijzing voorzitter</w:t>
            </w:r>
          </w:p>
          <w:p w14:paraId="443DA481" w14:textId="21ECF384" w:rsidR="003A047B" w:rsidRDefault="00B30A3D" w:rsidP="001407B3">
            <w:pPr>
              <w:spacing w:after="0" w:line="247" w:lineRule="auto"/>
              <w:jc w:val="both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Art</w:t>
            </w:r>
            <w:r w:rsidR="0078438C">
              <w:rPr>
                <w:rFonts w:ascii="Verdana" w:eastAsia="Times New Roman" w:hAnsi="Verdana" w:cs="Times New Roman"/>
              </w:rPr>
              <w:t>hur Hell</w:t>
            </w:r>
            <w:r w:rsidR="001407B3">
              <w:rPr>
                <w:rFonts w:ascii="Verdana" w:eastAsia="Times New Roman" w:hAnsi="Verdana" w:cs="Times New Roman"/>
              </w:rPr>
              <w:t>i</w:t>
            </w:r>
            <w:r w:rsidR="0078438C">
              <w:rPr>
                <w:rFonts w:ascii="Verdana" w:eastAsia="Times New Roman" w:hAnsi="Verdana" w:cs="Times New Roman"/>
              </w:rPr>
              <w:t xml:space="preserve">ng namens de </w:t>
            </w:r>
            <w:r>
              <w:rPr>
                <w:rFonts w:ascii="Verdana" w:eastAsia="Times New Roman" w:hAnsi="Verdana" w:cs="Times New Roman"/>
              </w:rPr>
              <w:t>kandi</w:t>
            </w:r>
            <w:r w:rsidR="0078438C">
              <w:rPr>
                <w:rFonts w:ascii="Verdana" w:eastAsia="Times New Roman" w:hAnsi="Verdana" w:cs="Times New Roman"/>
              </w:rPr>
              <w:t>d</w:t>
            </w:r>
            <w:r>
              <w:rPr>
                <w:rFonts w:ascii="Verdana" w:eastAsia="Times New Roman" w:hAnsi="Verdana" w:cs="Times New Roman"/>
              </w:rPr>
              <w:t>aatst</w:t>
            </w:r>
            <w:r w:rsidR="0078438C">
              <w:rPr>
                <w:rFonts w:ascii="Verdana" w:eastAsia="Times New Roman" w:hAnsi="Verdana" w:cs="Times New Roman"/>
              </w:rPr>
              <w:t>ellings</w:t>
            </w:r>
            <w:r>
              <w:rPr>
                <w:rFonts w:ascii="Verdana" w:eastAsia="Times New Roman" w:hAnsi="Verdana" w:cs="Times New Roman"/>
              </w:rPr>
              <w:t>commissie</w:t>
            </w:r>
            <w:r w:rsidR="0078438C">
              <w:rPr>
                <w:rFonts w:ascii="Verdana" w:eastAsia="Times New Roman" w:hAnsi="Verdana" w:cs="Times New Roman"/>
              </w:rPr>
              <w:t xml:space="preserve">: de commissie bestaande uit </w:t>
            </w:r>
            <w:r>
              <w:rPr>
                <w:rFonts w:ascii="Verdana" w:eastAsia="Times New Roman" w:hAnsi="Verdana" w:cs="Times New Roman"/>
              </w:rPr>
              <w:t xml:space="preserve">Christiaan </w:t>
            </w:r>
            <w:r w:rsidR="0078438C">
              <w:rPr>
                <w:rFonts w:ascii="Verdana" w:eastAsia="Times New Roman" w:hAnsi="Verdana" w:cs="Times New Roman"/>
              </w:rPr>
              <w:t xml:space="preserve">Peetoom </w:t>
            </w:r>
            <w:r>
              <w:rPr>
                <w:rFonts w:ascii="Verdana" w:eastAsia="Times New Roman" w:hAnsi="Verdana" w:cs="Times New Roman"/>
              </w:rPr>
              <w:t>van</w:t>
            </w:r>
            <w:r w:rsidR="0078438C">
              <w:rPr>
                <w:rFonts w:ascii="Verdana" w:eastAsia="Times New Roman" w:hAnsi="Verdana" w:cs="Times New Roman"/>
              </w:rPr>
              <w:t>u</w:t>
            </w:r>
            <w:r>
              <w:rPr>
                <w:rFonts w:ascii="Verdana" w:eastAsia="Times New Roman" w:hAnsi="Verdana" w:cs="Times New Roman"/>
              </w:rPr>
              <w:t xml:space="preserve">it </w:t>
            </w:r>
            <w:r w:rsidR="0078438C">
              <w:rPr>
                <w:rFonts w:ascii="Verdana" w:eastAsia="Times New Roman" w:hAnsi="Verdana" w:cs="Times New Roman"/>
              </w:rPr>
              <w:t xml:space="preserve">het </w:t>
            </w:r>
            <w:r>
              <w:rPr>
                <w:rFonts w:ascii="Verdana" w:eastAsia="Times New Roman" w:hAnsi="Verdana" w:cs="Times New Roman"/>
              </w:rPr>
              <w:t>AB</w:t>
            </w:r>
            <w:r w:rsidR="0078438C">
              <w:rPr>
                <w:rFonts w:ascii="Verdana" w:eastAsia="Times New Roman" w:hAnsi="Verdana" w:cs="Times New Roman"/>
              </w:rPr>
              <w:t>,</w:t>
            </w:r>
            <w:r>
              <w:rPr>
                <w:rFonts w:ascii="Verdana" w:eastAsia="Times New Roman" w:hAnsi="Verdana" w:cs="Times New Roman"/>
              </w:rPr>
              <w:t xml:space="preserve"> </w:t>
            </w:r>
            <w:r w:rsidR="00BC70C6">
              <w:rPr>
                <w:rFonts w:ascii="Verdana" w:eastAsia="Times New Roman" w:hAnsi="Verdana" w:cs="Times New Roman"/>
              </w:rPr>
              <w:t>hijzelf</w:t>
            </w:r>
            <w:r>
              <w:rPr>
                <w:rFonts w:ascii="Verdana" w:eastAsia="Times New Roman" w:hAnsi="Verdana" w:cs="Times New Roman"/>
              </w:rPr>
              <w:t xml:space="preserve"> va</w:t>
            </w:r>
            <w:r w:rsidR="00BC70C6">
              <w:rPr>
                <w:rFonts w:ascii="Verdana" w:eastAsia="Times New Roman" w:hAnsi="Verdana" w:cs="Times New Roman"/>
              </w:rPr>
              <w:t xml:space="preserve">nuit het </w:t>
            </w:r>
            <w:r>
              <w:rPr>
                <w:rFonts w:ascii="Verdana" w:eastAsia="Times New Roman" w:hAnsi="Verdana" w:cs="Times New Roman"/>
              </w:rPr>
              <w:t>DB</w:t>
            </w:r>
            <w:r w:rsidR="00BC70C6">
              <w:rPr>
                <w:rFonts w:ascii="Verdana" w:eastAsia="Times New Roman" w:hAnsi="Verdana" w:cs="Times New Roman"/>
              </w:rPr>
              <w:t xml:space="preserve"> en </w:t>
            </w:r>
            <w:r>
              <w:rPr>
                <w:rFonts w:ascii="Verdana" w:eastAsia="Times New Roman" w:hAnsi="Verdana" w:cs="Times New Roman"/>
              </w:rPr>
              <w:t xml:space="preserve"> </w:t>
            </w:r>
            <w:r w:rsidR="00BC70C6">
              <w:rPr>
                <w:rFonts w:ascii="Verdana" w:eastAsia="Times New Roman" w:hAnsi="Verdana" w:cs="Times New Roman"/>
              </w:rPr>
              <w:t>ondersteund</w:t>
            </w:r>
            <w:r>
              <w:rPr>
                <w:rFonts w:ascii="Verdana" w:eastAsia="Times New Roman" w:hAnsi="Verdana" w:cs="Times New Roman"/>
              </w:rPr>
              <w:t xml:space="preserve"> door directie</w:t>
            </w:r>
            <w:r w:rsidR="0078438C">
              <w:rPr>
                <w:rFonts w:ascii="Verdana" w:eastAsia="Times New Roman" w:hAnsi="Verdana" w:cs="Times New Roman"/>
              </w:rPr>
              <w:t xml:space="preserve">, </w:t>
            </w:r>
            <w:r w:rsidR="00BC70C6">
              <w:rPr>
                <w:rFonts w:ascii="Verdana" w:eastAsia="Times New Roman" w:hAnsi="Verdana" w:cs="Times New Roman"/>
              </w:rPr>
              <w:t xml:space="preserve">heeft </w:t>
            </w:r>
            <w:r w:rsidR="0078438C">
              <w:rPr>
                <w:rFonts w:ascii="Verdana" w:eastAsia="Times New Roman" w:hAnsi="Verdana" w:cs="Times New Roman"/>
              </w:rPr>
              <w:t xml:space="preserve">met </w:t>
            </w:r>
            <w:r w:rsidR="00BC70C6">
              <w:rPr>
                <w:rFonts w:ascii="Verdana" w:eastAsia="Times New Roman" w:hAnsi="Verdana" w:cs="Times New Roman"/>
              </w:rPr>
              <w:t>B</w:t>
            </w:r>
            <w:r w:rsidR="0078438C">
              <w:rPr>
                <w:rFonts w:ascii="Verdana" w:eastAsia="Times New Roman" w:hAnsi="Verdana" w:cs="Times New Roman"/>
              </w:rPr>
              <w:t xml:space="preserve">en </w:t>
            </w:r>
            <w:r w:rsidR="00BC70C6">
              <w:rPr>
                <w:rFonts w:ascii="Verdana" w:eastAsia="Times New Roman" w:hAnsi="Verdana" w:cs="Times New Roman"/>
              </w:rPr>
              <w:t>T</w:t>
            </w:r>
            <w:r w:rsidR="0078438C">
              <w:rPr>
                <w:rFonts w:ascii="Verdana" w:eastAsia="Times New Roman" w:hAnsi="Verdana" w:cs="Times New Roman"/>
              </w:rPr>
              <w:t>ap gesproken</w:t>
            </w:r>
            <w:r w:rsidR="00BC70C6">
              <w:rPr>
                <w:rFonts w:ascii="Verdana" w:eastAsia="Times New Roman" w:hAnsi="Verdana" w:cs="Times New Roman"/>
              </w:rPr>
              <w:t>. We hebben</w:t>
            </w:r>
            <w:r>
              <w:rPr>
                <w:rFonts w:ascii="Verdana" w:eastAsia="Times New Roman" w:hAnsi="Verdana" w:cs="Times New Roman"/>
              </w:rPr>
              <w:t xml:space="preserve"> </w:t>
            </w:r>
            <w:r w:rsidR="00BC70C6">
              <w:rPr>
                <w:rFonts w:ascii="Verdana" w:eastAsia="Times New Roman" w:hAnsi="Verdana" w:cs="Times New Roman"/>
              </w:rPr>
              <w:t>m</w:t>
            </w:r>
            <w:r>
              <w:rPr>
                <w:rFonts w:ascii="Verdana" w:eastAsia="Times New Roman" w:hAnsi="Verdana" w:cs="Times New Roman"/>
              </w:rPr>
              <w:t>.n. stilgestaan bij de turbulente fase waarin</w:t>
            </w:r>
            <w:r w:rsidR="00BC70C6">
              <w:rPr>
                <w:rFonts w:ascii="Verdana" w:eastAsia="Times New Roman" w:hAnsi="Verdana" w:cs="Times New Roman"/>
              </w:rPr>
              <w:t xml:space="preserve"> </w:t>
            </w:r>
            <w:r>
              <w:rPr>
                <w:rFonts w:ascii="Verdana" w:eastAsia="Times New Roman" w:hAnsi="Verdana" w:cs="Times New Roman"/>
              </w:rPr>
              <w:t xml:space="preserve">we als </w:t>
            </w:r>
            <w:r w:rsidR="00BC70C6">
              <w:rPr>
                <w:rFonts w:ascii="Verdana" w:eastAsia="Times New Roman" w:hAnsi="Verdana" w:cs="Times New Roman"/>
              </w:rPr>
              <w:t>O</w:t>
            </w:r>
            <w:r>
              <w:rPr>
                <w:rFonts w:ascii="Verdana" w:eastAsia="Times New Roman" w:hAnsi="Verdana" w:cs="Times New Roman"/>
              </w:rPr>
              <w:t>D verkeren en</w:t>
            </w:r>
            <w:r w:rsidR="00BC70C6">
              <w:rPr>
                <w:rFonts w:ascii="Verdana" w:eastAsia="Times New Roman" w:hAnsi="Verdana" w:cs="Times New Roman"/>
              </w:rPr>
              <w:t xml:space="preserve"> </w:t>
            </w:r>
            <w:r>
              <w:rPr>
                <w:rFonts w:ascii="Verdana" w:eastAsia="Times New Roman" w:hAnsi="Verdana" w:cs="Times New Roman"/>
              </w:rPr>
              <w:t>wat dit vraagt van beoogd v</w:t>
            </w:r>
            <w:r w:rsidR="00BC70C6">
              <w:rPr>
                <w:rFonts w:ascii="Verdana" w:eastAsia="Times New Roman" w:hAnsi="Verdana" w:cs="Times New Roman"/>
              </w:rPr>
              <w:t>o</w:t>
            </w:r>
            <w:r>
              <w:rPr>
                <w:rFonts w:ascii="Verdana" w:eastAsia="Times New Roman" w:hAnsi="Verdana" w:cs="Times New Roman"/>
              </w:rPr>
              <w:t>orz</w:t>
            </w:r>
            <w:r w:rsidR="00BC70C6">
              <w:rPr>
                <w:rFonts w:ascii="Verdana" w:eastAsia="Times New Roman" w:hAnsi="Verdana" w:cs="Times New Roman"/>
              </w:rPr>
              <w:t>itter</w:t>
            </w:r>
            <w:r>
              <w:rPr>
                <w:rFonts w:ascii="Verdana" w:eastAsia="Times New Roman" w:hAnsi="Verdana" w:cs="Times New Roman"/>
              </w:rPr>
              <w:t xml:space="preserve">, en de benodigde tijd. </w:t>
            </w:r>
            <w:r w:rsidR="00757E19">
              <w:rPr>
                <w:rFonts w:ascii="Verdana" w:eastAsia="Times New Roman" w:hAnsi="Verdana" w:cs="Times New Roman"/>
              </w:rPr>
              <w:t>Ben ziet er niet tegenop, integendeel</w:t>
            </w:r>
            <w:r w:rsidR="00BC70C6">
              <w:rPr>
                <w:rFonts w:ascii="Verdana" w:eastAsia="Times New Roman" w:hAnsi="Verdana" w:cs="Times New Roman"/>
              </w:rPr>
              <w:t xml:space="preserve">: hij </w:t>
            </w:r>
            <w:r w:rsidR="00757E19">
              <w:rPr>
                <w:rFonts w:ascii="Verdana" w:eastAsia="Times New Roman" w:hAnsi="Verdana" w:cs="Times New Roman"/>
              </w:rPr>
              <w:t>krijgt er energie van</w:t>
            </w:r>
            <w:r w:rsidR="00BC70C6">
              <w:rPr>
                <w:rFonts w:ascii="Verdana" w:eastAsia="Times New Roman" w:hAnsi="Verdana" w:cs="Times New Roman"/>
              </w:rPr>
              <w:t xml:space="preserve"> </w:t>
            </w:r>
            <w:r w:rsidR="00757E19">
              <w:rPr>
                <w:rFonts w:ascii="Verdana" w:eastAsia="Times New Roman" w:hAnsi="Verdana" w:cs="Times New Roman"/>
              </w:rPr>
              <w:t xml:space="preserve">en heeft aangegeven tijd te kunnen vrijmaken. </w:t>
            </w:r>
            <w:r w:rsidR="00D017F3">
              <w:rPr>
                <w:rFonts w:ascii="Verdana" w:eastAsia="Times New Roman" w:hAnsi="Verdana" w:cs="Times New Roman"/>
              </w:rPr>
              <w:t xml:space="preserve">Belangrijk voorwaarden. Blij met deze beoogde voorzitter en </w:t>
            </w:r>
            <w:r w:rsidR="00BC70C6">
              <w:rPr>
                <w:rFonts w:ascii="Verdana" w:eastAsia="Times New Roman" w:hAnsi="Verdana" w:cs="Times New Roman"/>
              </w:rPr>
              <w:t xml:space="preserve">we </w:t>
            </w:r>
            <w:r w:rsidR="00D017F3">
              <w:rPr>
                <w:rFonts w:ascii="Verdana" w:eastAsia="Times New Roman" w:hAnsi="Verdana" w:cs="Times New Roman"/>
              </w:rPr>
              <w:t>stel</w:t>
            </w:r>
            <w:r w:rsidR="00BC70C6">
              <w:rPr>
                <w:rFonts w:ascii="Verdana" w:eastAsia="Times New Roman" w:hAnsi="Verdana" w:cs="Times New Roman"/>
              </w:rPr>
              <w:t>l</w:t>
            </w:r>
            <w:r w:rsidR="00D017F3">
              <w:rPr>
                <w:rFonts w:ascii="Verdana" w:eastAsia="Times New Roman" w:hAnsi="Verdana" w:cs="Times New Roman"/>
              </w:rPr>
              <w:t>en voor hem te benoemen.</w:t>
            </w:r>
            <w:r w:rsidR="00BC70C6">
              <w:rPr>
                <w:rFonts w:ascii="Verdana" w:eastAsia="Times New Roman" w:hAnsi="Verdana" w:cs="Times New Roman"/>
              </w:rPr>
              <w:t xml:space="preserve"> </w:t>
            </w:r>
          </w:p>
          <w:p w14:paraId="6DE2189A" w14:textId="66016E23" w:rsidR="00D017F3" w:rsidRDefault="00D017F3" w:rsidP="001407B3">
            <w:pPr>
              <w:pStyle w:val="Geenafstand"/>
              <w:jc w:val="both"/>
            </w:pPr>
            <w:r>
              <w:t>Ben</w:t>
            </w:r>
            <w:r w:rsidR="00BC70C6">
              <w:t xml:space="preserve"> Tap</w:t>
            </w:r>
            <w:r>
              <w:t xml:space="preserve">: </w:t>
            </w:r>
            <w:r w:rsidR="00BC70C6">
              <w:t xml:space="preserve">een voorzitter wordt meestal </w:t>
            </w:r>
            <w:r w:rsidR="00852147">
              <w:t>aan het be</w:t>
            </w:r>
            <w:r w:rsidR="00BC70C6">
              <w:t>gi</w:t>
            </w:r>
            <w:r w:rsidR="00852147">
              <w:t>n v</w:t>
            </w:r>
            <w:r w:rsidR="00BC70C6">
              <w:t xml:space="preserve">an de </w:t>
            </w:r>
            <w:r w:rsidR="00852147">
              <w:t xml:space="preserve">vergadering gekozen </w:t>
            </w:r>
            <w:r w:rsidR="00250F6F">
              <w:t xml:space="preserve">maar </w:t>
            </w:r>
            <w:r w:rsidR="00BC70C6">
              <w:t xml:space="preserve">hij </w:t>
            </w:r>
            <w:r w:rsidR="00852147">
              <w:t>beg</w:t>
            </w:r>
            <w:r w:rsidR="00BC70C6">
              <w:t xml:space="preserve">rijpt </w:t>
            </w:r>
            <w:r w:rsidR="00852147">
              <w:t xml:space="preserve">nu dat </w:t>
            </w:r>
            <w:r w:rsidR="00BC70C6">
              <w:t xml:space="preserve">dit </w:t>
            </w:r>
            <w:r w:rsidR="00852147">
              <w:t>een</w:t>
            </w:r>
            <w:r w:rsidR="00BC70C6">
              <w:t xml:space="preserve"> </w:t>
            </w:r>
            <w:r w:rsidR="00852147">
              <w:t>soort a</w:t>
            </w:r>
            <w:r w:rsidR="00BC70C6">
              <w:t>s</w:t>
            </w:r>
            <w:r w:rsidR="00852147">
              <w:t>se</w:t>
            </w:r>
            <w:r w:rsidR="00BC70C6">
              <w:t>s</w:t>
            </w:r>
            <w:r w:rsidR="00852147">
              <w:t xml:space="preserve">ment was. </w:t>
            </w:r>
            <w:r w:rsidR="00BC70C6">
              <w:t>Zijn h</w:t>
            </w:r>
            <w:r w:rsidR="00852147">
              <w:t xml:space="preserve">anden jeuken, </w:t>
            </w:r>
            <w:r w:rsidR="00BC70C6">
              <w:t>hij verwondert zich</w:t>
            </w:r>
            <w:r w:rsidR="00852147">
              <w:t xml:space="preserve"> over een </w:t>
            </w:r>
            <w:r w:rsidR="00BC70C6">
              <w:t>aantal</w:t>
            </w:r>
            <w:r w:rsidR="00852147">
              <w:t xml:space="preserve"> zaken in de vergaderdynamiek</w:t>
            </w:r>
            <w:r w:rsidR="00BC70C6">
              <w:t>,</w:t>
            </w:r>
            <w:r w:rsidR="00852147">
              <w:t xml:space="preserve"> die </w:t>
            </w:r>
            <w:r w:rsidR="00BC70C6">
              <w:t xml:space="preserve">zou hij </w:t>
            </w:r>
            <w:r w:rsidR="00852147">
              <w:t>wil</w:t>
            </w:r>
            <w:r w:rsidR="00BC70C6">
              <w:t>le</w:t>
            </w:r>
            <w:r w:rsidR="00852147">
              <w:t>n verander</w:t>
            </w:r>
            <w:r w:rsidR="00BC70C6">
              <w:t>e</w:t>
            </w:r>
            <w:r w:rsidR="00852147">
              <w:t>n. Er is veel n</w:t>
            </w:r>
            <w:r w:rsidR="00BC70C6">
              <w:t>o</w:t>
            </w:r>
            <w:r w:rsidR="00852147">
              <w:t>d</w:t>
            </w:r>
            <w:r w:rsidR="00BC70C6">
              <w:t>i</w:t>
            </w:r>
            <w:r w:rsidR="00852147">
              <w:t>g ma</w:t>
            </w:r>
            <w:r w:rsidR="00BC70C6">
              <w:t>ar</w:t>
            </w:r>
            <w:r w:rsidR="00852147">
              <w:t xml:space="preserve"> hij ziet kansen en </w:t>
            </w:r>
            <w:r w:rsidR="00BC70C6">
              <w:t xml:space="preserve">mogelijkheden </w:t>
            </w:r>
            <w:r w:rsidR="00852147">
              <w:t>om deze G</w:t>
            </w:r>
            <w:r w:rsidR="00BC70C6">
              <w:t xml:space="preserve">R </w:t>
            </w:r>
            <w:r w:rsidR="00852147">
              <w:t>toeko</w:t>
            </w:r>
            <w:r w:rsidR="00BC70C6">
              <w:t>m</w:t>
            </w:r>
            <w:r w:rsidR="00852147">
              <w:t>stbestendig te maken.</w:t>
            </w:r>
          </w:p>
          <w:p w14:paraId="7052692C" w14:textId="77777777" w:rsidR="00852147" w:rsidRDefault="00852147" w:rsidP="001407B3">
            <w:pPr>
              <w:pStyle w:val="Geenafstand"/>
              <w:jc w:val="both"/>
            </w:pPr>
          </w:p>
          <w:p w14:paraId="7A7D7CBD" w14:textId="3B9BDE4B" w:rsidR="00D017F3" w:rsidRPr="00BC70C6" w:rsidRDefault="00BC70C6" w:rsidP="001407B3">
            <w:pPr>
              <w:spacing w:after="0" w:line="247" w:lineRule="auto"/>
              <w:jc w:val="both"/>
              <w:rPr>
                <w:rFonts w:ascii="Verdana" w:eastAsia="Times New Roman" w:hAnsi="Verdana" w:cs="Times New Roman"/>
                <w:b/>
                <w:bCs/>
              </w:rPr>
            </w:pPr>
            <w:r w:rsidRPr="00BC70C6">
              <w:rPr>
                <w:rFonts w:ascii="Verdana" w:eastAsia="Times New Roman" w:hAnsi="Verdana" w:cs="Times New Roman"/>
                <w:b/>
                <w:bCs/>
              </w:rPr>
              <w:t xml:space="preserve">Het AB </w:t>
            </w:r>
            <w:r>
              <w:rPr>
                <w:rFonts w:ascii="Verdana" w:eastAsia="Times New Roman" w:hAnsi="Verdana" w:cs="Times New Roman"/>
                <w:b/>
                <w:bCs/>
              </w:rPr>
              <w:t xml:space="preserve">besluit </w:t>
            </w:r>
            <w:r w:rsidRPr="00BC70C6">
              <w:rPr>
                <w:rFonts w:ascii="Verdana" w:eastAsia="Times New Roman" w:hAnsi="Verdana" w:cs="Times New Roman"/>
                <w:b/>
                <w:bCs/>
              </w:rPr>
              <w:t xml:space="preserve">bij acclamatie Ben Tap </w:t>
            </w:r>
            <w:r>
              <w:rPr>
                <w:rFonts w:ascii="Verdana" w:eastAsia="Times New Roman" w:hAnsi="Verdana" w:cs="Times New Roman"/>
                <w:b/>
                <w:bCs/>
              </w:rPr>
              <w:t xml:space="preserve">aan te wijzen </w:t>
            </w:r>
            <w:r w:rsidRPr="00BC70C6">
              <w:rPr>
                <w:rFonts w:ascii="Verdana" w:eastAsia="Times New Roman" w:hAnsi="Verdana" w:cs="Times New Roman"/>
                <w:b/>
                <w:bCs/>
              </w:rPr>
              <w:t xml:space="preserve">als voorzitter en wenst hem </w:t>
            </w:r>
            <w:r w:rsidR="00852147" w:rsidRPr="00BC70C6">
              <w:rPr>
                <w:b/>
                <w:bCs/>
              </w:rPr>
              <w:t>veel succes toe!</w:t>
            </w:r>
          </w:p>
          <w:p w14:paraId="5A637FAD" w14:textId="1B6A0598" w:rsidR="00B30A3D" w:rsidRPr="00B30A3D" w:rsidRDefault="00B30A3D" w:rsidP="00B30A3D">
            <w:pPr>
              <w:pStyle w:val="Geenafstand"/>
            </w:pPr>
          </w:p>
        </w:tc>
      </w:tr>
      <w:tr w:rsidR="003A047B" w:rsidRPr="00533F42" w14:paraId="2BE1690A" w14:textId="77777777" w:rsidTr="00323E75">
        <w:tc>
          <w:tcPr>
            <w:tcW w:w="1165" w:type="dxa"/>
            <w:shd w:val="clear" w:color="auto" w:fill="E7E6E6" w:themeFill="background2"/>
          </w:tcPr>
          <w:p w14:paraId="288F13E4" w14:textId="46945C0F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8</w:t>
            </w:r>
          </w:p>
        </w:tc>
        <w:tc>
          <w:tcPr>
            <w:tcW w:w="498" w:type="dxa"/>
            <w:shd w:val="clear" w:color="auto" w:fill="E7E6E6" w:themeFill="background2"/>
          </w:tcPr>
          <w:p w14:paraId="13FADE09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  <w:shd w:val="clear" w:color="auto" w:fill="E7E6E6" w:themeFill="background2"/>
          </w:tcPr>
          <w:p w14:paraId="0B5A8D0A" w14:textId="2050608A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Ons dagelijks werk gepresenteerd:</w:t>
            </w:r>
          </w:p>
        </w:tc>
      </w:tr>
      <w:tr w:rsidR="003A047B" w:rsidRPr="00533F42" w14:paraId="48FBD9EB" w14:textId="77777777" w:rsidTr="00323E75">
        <w:tc>
          <w:tcPr>
            <w:tcW w:w="1165" w:type="dxa"/>
          </w:tcPr>
          <w:p w14:paraId="01876526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8.1</w:t>
            </w:r>
          </w:p>
          <w:p w14:paraId="42402557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</w:tcPr>
          <w:p w14:paraId="31E55FD6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</w:tcPr>
          <w:p w14:paraId="479A62E4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Presentatie 'Soorten Management Plan' - Rozemarijn Zwarts en Maurits Martens</w:t>
            </w:r>
          </w:p>
          <w:p w14:paraId="72AEBEA3" w14:textId="7B8C6202" w:rsidR="00C80DBE" w:rsidRDefault="00C80DBE" w:rsidP="00C80DBE">
            <w:pPr>
              <w:pStyle w:val="Geenafstand"/>
            </w:pPr>
            <w:r>
              <w:t>Jelle</w:t>
            </w:r>
            <w:r w:rsidR="00BC70C6">
              <w:t xml:space="preserve"> Beemsterboer: i.</w:t>
            </w:r>
            <w:r>
              <w:t>v</w:t>
            </w:r>
            <w:r w:rsidR="00BC70C6">
              <w:t>.</w:t>
            </w:r>
            <w:r>
              <w:t>m</w:t>
            </w:r>
            <w:r w:rsidR="00BC70C6">
              <w:t>.</w:t>
            </w:r>
            <w:r>
              <w:t xml:space="preserve"> de tijd </w:t>
            </w:r>
            <w:r w:rsidR="00BC70C6">
              <w:t xml:space="preserve">moeten we </w:t>
            </w:r>
            <w:r>
              <w:t xml:space="preserve">de </w:t>
            </w:r>
            <w:r w:rsidR="00BC70C6">
              <w:t>presentste</w:t>
            </w:r>
            <w:r>
              <w:t xml:space="preserve"> </w:t>
            </w:r>
            <w:r w:rsidR="00BC70C6">
              <w:t xml:space="preserve">helaas </w:t>
            </w:r>
            <w:r>
              <w:t>nogmaal</w:t>
            </w:r>
            <w:r w:rsidR="00BC70C6">
              <w:t>s</w:t>
            </w:r>
            <w:r>
              <w:t xml:space="preserve"> ui</w:t>
            </w:r>
            <w:r w:rsidR="00BC70C6">
              <w:t>t</w:t>
            </w:r>
            <w:r>
              <w:t>ststellen</w:t>
            </w:r>
            <w:r w:rsidR="00BC70C6">
              <w:t>.</w:t>
            </w:r>
          </w:p>
          <w:p w14:paraId="08D0AFFB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</w:tr>
      <w:tr w:rsidR="003A047B" w:rsidRPr="00533F42" w14:paraId="4FBE48F1" w14:textId="77777777" w:rsidTr="00323E75">
        <w:tc>
          <w:tcPr>
            <w:tcW w:w="1165" w:type="dxa"/>
          </w:tcPr>
          <w:p w14:paraId="00E3ECE2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9</w:t>
            </w:r>
          </w:p>
          <w:p w14:paraId="43034BC7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</w:tcPr>
          <w:p w14:paraId="707EFB8A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</w:tcPr>
          <w:p w14:paraId="5284D82A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Rondvraag</w:t>
            </w:r>
          </w:p>
          <w:p w14:paraId="71879EE3" w14:textId="6FF0A190" w:rsidR="003A047B" w:rsidRDefault="00BC70C6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I.v.m. de tijd niet aangeboden.</w:t>
            </w:r>
          </w:p>
          <w:p w14:paraId="4D65A6D6" w14:textId="307BF4F4" w:rsidR="00BC70C6" w:rsidRPr="00BC70C6" w:rsidRDefault="00BC70C6" w:rsidP="00BC70C6">
            <w:pPr>
              <w:pStyle w:val="Geenafstand"/>
            </w:pPr>
          </w:p>
        </w:tc>
      </w:tr>
      <w:tr w:rsidR="003A047B" w:rsidRPr="00533F42" w14:paraId="3A369776" w14:textId="77777777" w:rsidTr="00323E75">
        <w:tc>
          <w:tcPr>
            <w:tcW w:w="1165" w:type="dxa"/>
          </w:tcPr>
          <w:p w14:paraId="5201204A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10</w:t>
            </w:r>
          </w:p>
          <w:p w14:paraId="10408F74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</w:tcPr>
          <w:p w14:paraId="17CBFD15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</w:tcPr>
          <w:p w14:paraId="07B8BAFD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Sluiting</w:t>
            </w:r>
          </w:p>
          <w:p w14:paraId="59B3F1DF" w14:textId="73097EAB" w:rsidR="003A047B" w:rsidRDefault="00BC70C6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Jelle Beemsterboer sluit de vergadering om 12.15 uur.</w:t>
            </w:r>
          </w:p>
          <w:p w14:paraId="54EA43C4" w14:textId="56C10760" w:rsidR="00BC70C6" w:rsidRPr="00BC70C6" w:rsidRDefault="00BC70C6" w:rsidP="00BC70C6">
            <w:pPr>
              <w:pStyle w:val="Geenafstand"/>
            </w:pPr>
          </w:p>
        </w:tc>
      </w:tr>
      <w:tr w:rsidR="003A047B" w:rsidRPr="00533F42" w14:paraId="62ED589C" w14:textId="77777777" w:rsidTr="00323E75">
        <w:tc>
          <w:tcPr>
            <w:tcW w:w="1165" w:type="dxa"/>
          </w:tcPr>
          <w:p w14:paraId="5B5D5ADD" w14:textId="77777777" w:rsidR="003A047B" w:rsidRPr="00533F42" w:rsidRDefault="00000000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 w:rsidRPr="00533F42">
              <w:rPr>
                <w:rFonts w:ascii="Verdana" w:eastAsia="Times New Roman" w:hAnsi="Verdana" w:cs="Times New Roman"/>
                <w:b/>
              </w:rPr>
              <w:t>11</w:t>
            </w:r>
          </w:p>
          <w:p w14:paraId="2773B7B0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98" w:type="dxa"/>
          </w:tcPr>
          <w:p w14:paraId="1D5AA7E4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417" w:type="dxa"/>
          </w:tcPr>
          <w:p w14:paraId="6FD85792" w14:textId="6AF32FD9" w:rsidR="00BC70C6" w:rsidRDefault="00BC70C6" w:rsidP="004F6779">
            <w:pPr>
              <w:spacing w:after="0" w:line="247" w:lineRule="auto"/>
              <w:rPr>
                <w:rFonts w:ascii="Verdana" w:eastAsia="Times New Roman" w:hAnsi="Verdana" w:cs="Times New Roman"/>
                <w:b/>
                <w:color w:val="FF0000"/>
              </w:rPr>
            </w:pPr>
            <w:r w:rsidRPr="00BC70C6">
              <w:rPr>
                <w:rFonts w:ascii="Verdana" w:eastAsia="Times New Roman" w:hAnsi="Verdana" w:cs="Times New Roman"/>
                <w:b/>
                <w:color w:val="FF0000"/>
              </w:rPr>
              <w:t xml:space="preserve">Ingelaste vergadering van het AB: </w:t>
            </w:r>
          </w:p>
          <w:p w14:paraId="11DB6E34" w14:textId="77777777" w:rsidR="00BC70C6" w:rsidRPr="00BC70C6" w:rsidRDefault="00BC70C6" w:rsidP="00BC70C6">
            <w:pPr>
              <w:pStyle w:val="Geenafstand"/>
            </w:pPr>
          </w:p>
          <w:p w14:paraId="39E79E36" w14:textId="5D15B59C" w:rsidR="003A047B" w:rsidRPr="00533F42" w:rsidRDefault="00BC70C6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Volgende reguliere vergadering: </w:t>
            </w:r>
            <w:r w:rsidRPr="00533F42">
              <w:rPr>
                <w:rFonts w:ascii="Verdana" w:eastAsia="Times New Roman" w:hAnsi="Verdana" w:cs="Times New Roman"/>
                <w:b/>
              </w:rPr>
              <w:t>9 juli 2025</w:t>
            </w:r>
          </w:p>
          <w:p w14:paraId="05AD42EE" w14:textId="77777777" w:rsidR="003A047B" w:rsidRPr="00533F42" w:rsidRDefault="003A047B" w:rsidP="004F6779">
            <w:pPr>
              <w:spacing w:after="0" w:line="247" w:lineRule="auto"/>
              <w:rPr>
                <w:rFonts w:ascii="Verdana" w:eastAsia="Times New Roman" w:hAnsi="Verdana" w:cs="Times New Roman"/>
              </w:rPr>
            </w:pPr>
          </w:p>
        </w:tc>
      </w:tr>
    </w:tbl>
    <w:p w14:paraId="466D42B2" w14:textId="77777777" w:rsidR="003A047B" w:rsidRPr="00533F42" w:rsidRDefault="003A047B" w:rsidP="004F6779">
      <w:pPr>
        <w:spacing w:after="0" w:line="247" w:lineRule="auto"/>
      </w:pPr>
    </w:p>
    <w:sectPr w:rsidR="003A047B" w:rsidRPr="00533F42" w:rsidSect="00C349B2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87700" w14:textId="77777777" w:rsidR="00DC50A4" w:rsidRDefault="00DC50A4">
      <w:pPr>
        <w:spacing w:after="0" w:line="240" w:lineRule="auto"/>
      </w:pPr>
      <w:r>
        <w:separator/>
      </w:r>
    </w:p>
  </w:endnote>
  <w:endnote w:type="continuationSeparator" w:id="0">
    <w:p w14:paraId="6002F58D" w14:textId="77777777" w:rsidR="00DC50A4" w:rsidRDefault="00DC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129D" w14:textId="77777777" w:rsidR="007B6497" w:rsidRDefault="00000000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7144FF1A" w14:textId="77777777" w:rsidR="007B6497" w:rsidRDefault="007B64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AE10" w14:textId="77777777" w:rsidR="00DC50A4" w:rsidRDefault="00DC50A4">
      <w:pPr>
        <w:spacing w:after="0" w:line="240" w:lineRule="auto"/>
      </w:pPr>
      <w:r>
        <w:separator/>
      </w:r>
    </w:p>
  </w:footnote>
  <w:footnote w:type="continuationSeparator" w:id="0">
    <w:p w14:paraId="7AC22060" w14:textId="77777777" w:rsidR="00DC50A4" w:rsidRDefault="00DC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053B" w14:textId="77777777" w:rsidR="003A047B" w:rsidRDefault="00000000">
    <w:pPr>
      <w:jc w:val="right"/>
    </w:pPr>
    <w:r>
      <w:rPr>
        <w:noProof/>
      </w:rPr>
      <w:drawing>
        <wp:inline distT="0" distB="0" distL="0" distR="0" wp14:anchorId="2506E103" wp14:editId="13F2F208">
          <wp:extent cx="1688452" cy="609549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52" cy="609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0E35"/>
    <w:multiLevelType w:val="hybridMultilevel"/>
    <w:tmpl w:val="63D2F4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81C5C"/>
    <w:multiLevelType w:val="hybridMultilevel"/>
    <w:tmpl w:val="103041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6117F"/>
    <w:multiLevelType w:val="hybridMultilevel"/>
    <w:tmpl w:val="510A74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31C78"/>
    <w:multiLevelType w:val="hybridMultilevel"/>
    <w:tmpl w:val="99FA8662"/>
    <w:lvl w:ilvl="0" w:tplc="14EE4398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C3B19"/>
    <w:multiLevelType w:val="hybridMultilevel"/>
    <w:tmpl w:val="48428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5797E"/>
    <w:multiLevelType w:val="hybridMultilevel"/>
    <w:tmpl w:val="2D2671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006AE"/>
    <w:multiLevelType w:val="hybridMultilevel"/>
    <w:tmpl w:val="E8C460F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063D6"/>
    <w:multiLevelType w:val="hybridMultilevel"/>
    <w:tmpl w:val="DA1CF1B4"/>
    <w:lvl w:ilvl="0" w:tplc="704440E4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37A64"/>
    <w:multiLevelType w:val="hybridMultilevel"/>
    <w:tmpl w:val="3A9A72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96397"/>
    <w:multiLevelType w:val="hybridMultilevel"/>
    <w:tmpl w:val="356E0B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F8CA68">
      <w:start w:val="5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1284D"/>
    <w:multiLevelType w:val="hybridMultilevel"/>
    <w:tmpl w:val="83222F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856034">
    <w:abstractNumId w:val="6"/>
  </w:num>
  <w:num w:numId="2" w16cid:durableId="78020428">
    <w:abstractNumId w:val="8"/>
  </w:num>
  <w:num w:numId="3" w16cid:durableId="1072852141">
    <w:abstractNumId w:val="9"/>
  </w:num>
  <w:num w:numId="4" w16cid:durableId="1157920727">
    <w:abstractNumId w:val="7"/>
  </w:num>
  <w:num w:numId="5" w16cid:durableId="1354500424">
    <w:abstractNumId w:val="5"/>
  </w:num>
  <w:num w:numId="6" w16cid:durableId="361131552">
    <w:abstractNumId w:val="2"/>
  </w:num>
  <w:num w:numId="7" w16cid:durableId="699935919">
    <w:abstractNumId w:val="10"/>
  </w:num>
  <w:num w:numId="8" w16cid:durableId="33428158">
    <w:abstractNumId w:val="4"/>
  </w:num>
  <w:num w:numId="9" w16cid:durableId="1007560242">
    <w:abstractNumId w:val="3"/>
  </w:num>
  <w:num w:numId="10" w16cid:durableId="898051088">
    <w:abstractNumId w:val="1"/>
  </w:num>
  <w:num w:numId="11" w16cid:durableId="164438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002C77"/>
    <w:rsid w:val="00015CED"/>
    <w:rsid w:val="00045B74"/>
    <w:rsid w:val="00051375"/>
    <w:rsid w:val="00071F89"/>
    <w:rsid w:val="00072A6E"/>
    <w:rsid w:val="00081EC0"/>
    <w:rsid w:val="00083911"/>
    <w:rsid w:val="00083C02"/>
    <w:rsid w:val="000B5427"/>
    <w:rsid w:val="000C0197"/>
    <w:rsid w:val="000C0611"/>
    <w:rsid w:val="000C7825"/>
    <w:rsid w:val="000D457A"/>
    <w:rsid w:val="000E2E80"/>
    <w:rsid w:val="000E4FF3"/>
    <w:rsid w:val="000E76AA"/>
    <w:rsid w:val="000F11EF"/>
    <w:rsid w:val="000F3800"/>
    <w:rsid w:val="000F7490"/>
    <w:rsid w:val="001053A2"/>
    <w:rsid w:val="001266C8"/>
    <w:rsid w:val="001407B3"/>
    <w:rsid w:val="00140FBA"/>
    <w:rsid w:val="0014355B"/>
    <w:rsid w:val="00162DF6"/>
    <w:rsid w:val="001A3AD2"/>
    <w:rsid w:val="001D0A96"/>
    <w:rsid w:val="001D33A1"/>
    <w:rsid w:val="001E0B0A"/>
    <w:rsid w:val="00202156"/>
    <w:rsid w:val="002171F7"/>
    <w:rsid w:val="00224C64"/>
    <w:rsid w:val="00244CFB"/>
    <w:rsid w:val="0024640D"/>
    <w:rsid w:val="00246D40"/>
    <w:rsid w:val="00250F6F"/>
    <w:rsid w:val="00251C9D"/>
    <w:rsid w:val="00253F0A"/>
    <w:rsid w:val="002643A9"/>
    <w:rsid w:val="002669EA"/>
    <w:rsid w:val="00277A99"/>
    <w:rsid w:val="00297B37"/>
    <w:rsid w:val="002B1147"/>
    <w:rsid w:val="00323E75"/>
    <w:rsid w:val="00330932"/>
    <w:rsid w:val="00340585"/>
    <w:rsid w:val="00353BC9"/>
    <w:rsid w:val="00366FB3"/>
    <w:rsid w:val="003707E6"/>
    <w:rsid w:val="003844EE"/>
    <w:rsid w:val="00393BFB"/>
    <w:rsid w:val="00396A71"/>
    <w:rsid w:val="003A047B"/>
    <w:rsid w:val="003B4991"/>
    <w:rsid w:val="003D48D3"/>
    <w:rsid w:val="004005AB"/>
    <w:rsid w:val="004103EE"/>
    <w:rsid w:val="00433F5B"/>
    <w:rsid w:val="0044347E"/>
    <w:rsid w:val="00443F8D"/>
    <w:rsid w:val="00447ED5"/>
    <w:rsid w:val="00454CB4"/>
    <w:rsid w:val="00462D6E"/>
    <w:rsid w:val="004665A0"/>
    <w:rsid w:val="00484A0F"/>
    <w:rsid w:val="004A10E4"/>
    <w:rsid w:val="004A6ED8"/>
    <w:rsid w:val="004B0E03"/>
    <w:rsid w:val="004C2284"/>
    <w:rsid w:val="004D4831"/>
    <w:rsid w:val="004F6779"/>
    <w:rsid w:val="005024A3"/>
    <w:rsid w:val="00505399"/>
    <w:rsid w:val="00512AC9"/>
    <w:rsid w:val="00525BB6"/>
    <w:rsid w:val="00533875"/>
    <w:rsid w:val="00533F42"/>
    <w:rsid w:val="005523FF"/>
    <w:rsid w:val="005610FD"/>
    <w:rsid w:val="0057098D"/>
    <w:rsid w:val="0057236C"/>
    <w:rsid w:val="00574070"/>
    <w:rsid w:val="00580E8D"/>
    <w:rsid w:val="00592734"/>
    <w:rsid w:val="00595DA4"/>
    <w:rsid w:val="005C72A3"/>
    <w:rsid w:val="005F383B"/>
    <w:rsid w:val="005F61BC"/>
    <w:rsid w:val="0062742E"/>
    <w:rsid w:val="00631CFF"/>
    <w:rsid w:val="0063299C"/>
    <w:rsid w:val="0063577A"/>
    <w:rsid w:val="0064754F"/>
    <w:rsid w:val="0066327C"/>
    <w:rsid w:val="006663E2"/>
    <w:rsid w:val="006759D8"/>
    <w:rsid w:val="00691B9D"/>
    <w:rsid w:val="006D13E5"/>
    <w:rsid w:val="006D4EF1"/>
    <w:rsid w:val="006E517D"/>
    <w:rsid w:val="006E79A6"/>
    <w:rsid w:val="006F19E6"/>
    <w:rsid w:val="006F6FBB"/>
    <w:rsid w:val="00704E49"/>
    <w:rsid w:val="00757E19"/>
    <w:rsid w:val="007660C0"/>
    <w:rsid w:val="00781496"/>
    <w:rsid w:val="00782281"/>
    <w:rsid w:val="00783646"/>
    <w:rsid w:val="0078438C"/>
    <w:rsid w:val="007B23F2"/>
    <w:rsid w:val="007B6497"/>
    <w:rsid w:val="007D5625"/>
    <w:rsid w:val="007E1424"/>
    <w:rsid w:val="007F157F"/>
    <w:rsid w:val="00802F9F"/>
    <w:rsid w:val="008172D1"/>
    <w:rsid w:val="0083061C"/>
    <w:rsid w:val="00830F7D"/>
    <w:rsid w:val="0083162D"/>
    <w:rsid w:val="0083178B"/>
    <w:rsid w:val="00832A47"/>
    <w:rsid w:val="008368E2"/>
    <w:rsid w:val="008433E1"/>
    <w:rsid w:val="00852147"/>
    <w:rsid w:val="00855ED8"/>
    <w:rsid w:val="0088071A"/>
    <w:rsid w:val="00893EC1"/>
    <w:rsid w:val="008A33F5"/>
    <w:rsid w:val="00974DE8"/>
    <w:rsid w:val="00991BEB"/>
    <w:rsid w:val="009C3F06"/>
    <w:rsid w:val="009C451C"/>
    <w:rsid w:val="009C4CF6"/>
    <w:rsid w:val="009C78E4"/>
    <w:rsid w:val="009D5EA4"/>
    <w:rsid w:val="009F1B20"/>
    <w:rsid w:val="009F5651"/>
    <w:rsid w:val="009F661D"/>
    <w:rsid w:val="00A06556"/>
    <w:rsid w:val="00A165CC"/>
    <w:rsid w:val="00A22851"/>
    <w:rsid w:val="00A334D5"/>
    <w:rsid w:val="00A45F2F"/>
    <w:rsid w:val="00A60A88"/>
    <w:rsid w:val="00A739AA"/>
    <w:rsid w:val="00AB428C"/>
    <w:rsid w:val="00AC61B5"/>
    <w:rsid w:val="00AC6E07"/>
    <w:rsid w:val="00AD194F"/>
    <w:rsid w:val="00AD6AF3"/>
    <w:rsid w:val="00AE1024"/>
    <w:rsid w:val="00AE7A43"/>
    <w:rsid w:val="00AF1C28"/>
    <w:rsid w:val="00B03348"/>
    <w:rsid w:val="00B06093"/>
    <w:rsid w:val="00B24051"/>
    <w:rsid w:val="00B30A3D"/>
    <w:rsid w:val="00B334E8"/>
    <w:rsid w:val="00B3534F"/>
    <w:rsid w:val="00B4015F"/>
    <w:rsid w:val="00B56EBC"/>
    <w:rsid w:val="00B735A6"/>
    <w:rsid w:val="00B972C1"/>
    <w:rsid w:val="00BA3E31"/>
    <w:rsid w:val="00BB7632"/>
    <w:rsid w:val="00BC103F"/>
    <w:rsid w:val="00BC70C6"/>
    <w:rsid w:val="00BD25A9"/>
    <w:rsid w:val="00BD76C7"/>
    <w:rsid w:val="00BE5B6B"/>
    <w:rsid w:val="00C06EB8"/>
    <w:rsid w:val="00C0757F"/>
    <w:rsid w:val="00C224AE"/>
    <w:rsid w:val="00C305A4"/>
    <w:rsid w:val="00C326A2"/>
    <w:rsid w:val="00C4617B"/>
    <w:rsid w:val="00C51B58"/>
    <w:rsid w:val="00C61FE6"/>
    <w:rsid w:val="00C67004"/>
    <w:rsid w:val="00C80DBE"/>
    <w:rsid w:val="00C87C3C"/>
    <w:rsid w:val="00CA36FB"/>
    <w:rsid w:val="00CD15EB"/>
    <w:rsid w:val="00CD5A05"/>
    <w:rsid w:val="00CE5DED"/>
    <w:rsid w:val="00CE6D2E"/>
    <w:rsid w:val="00D017F3"/>
    <w:rsid w:val="00D01A74"/>
    <w:rsid w:val="00D065FE"/>
    <w:rsid w:val="00D17A94"/>
    <w:rsid w:val="00D17CEA"/>
    <w:rsid w:val="00D30122"/>
    <w:rsid w:val="00D407DF"/>
    <w:rsid w:val="00D5418D"/>
    <w:rsid w:val="00D61502"/>
    <w:rsid w:val="00D64EE5"/>
    <w:rsid w:val="00D746E0"/>
    <w:rsid w:val="00DA6E32"/>
    <w:rsid w:val="00DC4A0A"/>
    <w:rsid w:val="00DC50A4"/>
    <w:rsid w:val="00DD00C9"/>
    <w:rsid w:val="00DD024E"/>
    <w:rsid w:val="00DF5096"/>
    <w:rsid w:val="00DF7D80"/>
    <w:rsid w:val="00E018C4"/>
    <w:rsid w:val="00E02274"/>
    <w:rsid w:val="00E02873"/>
    <w:rsid w:val="00E179F2"/>
    <w:rsid w:val="00E51753"/>
    <w:rsid w:val="00E54031"/>
    <w:rsid w:val="00E719DC"/>
    <w:rsid w:val="00E7734B"/>
    <w:rsid w:val="00E82185"/>
    <w:rsid w:val="00EA65E8"/>
    <w:rsid w:val="00EB78D8"/>
    <w:rsid w:val="00EC029A"/>
    <w:rsid w:val="00ED3573"/>
    <w:rsid w:val="00EE1874"/>
    <w:rsid w:val="00F006C5"/>
    <w:rsid w:val="00F14FC2"/>
    <w:rsid w:val="00F202DA"/>
    <w:rsid w:val="00F33EE3"/>
    <w:rsid w:val="00F659E4"/>
    <w:rsid w:val="00F81180"/>
    <w:rsid w:val="00F835CF"/>
    <w:rsid w:val="00F90779"/>
    <w:rsid w:val="00F93D04"/>
    <w:rsid w:val="00FA19E6"/>
    <w:rsid w:val="00FC44E4"/>
    <w:rsid w:val="00F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D01B9F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  <w:rPr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Verdana" w:eastAsia="Times New Roman" w:hAnsi="Verdana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Verdana" w:eastAsia="Times New Roman" w:hAnsi="Verdana"/>
      <w:color w:val="2E74B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Verdana" w:eastAsia="Times New Roman" w:hAnsi="Verdana"/>
      <w:color w:val="2E74B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Verdana" w:eastAsia="Times New Roman" w:hAnsi="Verdana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Verdana" w:eastAsia="Times New Roman" w:hAnsi="Verdan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Verdana" w:eastAsia="Times New Roman" w:hAnsi="Verdana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  <w:rPr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Verdana" w:eastAsia="Times New Roman" w:hAnsi="Verdana" w:cs="Times New Roman"/>
      <w:color w:val="2E74B5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Verdana" w:eastAsia="Times New Roman" w:hAnsi="Verdana" w:cs="Times New Roman"/>
      <w:color w:val="2E74B5"/>
      <w:sz w:val="20"/>
      <w:szCs w:val="20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5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Verdana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2802</Words>
  <Characters>15411</Characters>
  <Application>Microsoft Office Word</Application>
  <DocSecurity>0</DocSecurity>
  <Lines>128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Notulen Vertrouwelijk OD NHN vergadering Algemeen Bestuur 12 maart 2025</vt:lpstr>
      <vt:lpstr/>
    </vt:vector>
  </TitlesOfParts>
  <Company>ODNHN</Company>
  <LinksUpToDate>false</LinksUpToDate>
  <CharactersWithSpaces>18177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Vertrouwelijk OD NHN vergadering Algemeen Bestuur 12 maart 2025</dc:title>
  <dc:creator>iBabs</dc:creator>
  <cp:lastModifiedBy>Anja de Haan</cp:lastModifiedBy>
  <cp:revision>2</cp:revision>
  <dcterms:created xsi:type="dcterms:W3CDTF">2025-04-01T19:25:00Z</dcterms:created>
  <dcterms:modified xsi:type="dcterms:W3CDTF">2025-04-01T19:25:00Z</dcterms:modified>
</cp:coreProperties>
</file>