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7AEA" w14:textId="04A4A20A" w:rsidR="00A5538A" w:rsidRDefault="00A5538A">
      <w:r>
        <w:t>Overzicht documenten behorend bij besluit met zaaknummer OMG-</w:t>
      </w:r>
      <w:r w:rsidR="001C1ED3">
        <w:t>063957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4198"/>
        <w:gridCol w:w="2800"/>
      </w:tblGrid>
      <w:tr w:rsidR="00C512E9" w14:paraId="094BA3E2" w14:textId="77777777" w:rsidTr="00C512E9">
        <w:tc>
          <w:tcPr>
            <w:tcW w:w="704" w:type="dxa"/>
          </w:tcPr>
          <w:p w14:paraId="608B0D45" w14:textId="61139473" w:rsidR="00C512E9" w:rsidRDefault="00C512E9">
            <w:r>
              <w:t>Nr</w:t>
            </w:r>
          </w:p>
        </w:tc>
        <w:tc>
          <w:tcPr>
            <w:tcW w:w="6292" w:type="dxa"/>
          </w:tcPr>
          <w:p w14:paraId="5188FE23" w14:textId="57C81F33" w:rsidR="00C512E9" w:rsidRDefault="00C512E9">
            <w:r>
              <w:t>Naam document</w:t>
            </w:r>
          </w:p>
        </w:tc>
        <w:tc>
          <w:tcPr>
            <w:tcW w:w="4198" w:type="dxa"/>
          </w:tcPr>
          <w:p w14:paraId="0F8A580A" w14:textId="006CA0ED" w:rsidR="00C512E9" w:rsidRDefault="00C512E9">
            <w:r>
              <w:t>Geanonimiseerde informatie</w:t>
            </w:r>
          </w:p>
        </w:tc>
        <w:tc>
          <w:tcPr>
            <w:tcW w:w="2800" w:type="dxa"/>
          </w:tcPr>
          <w:p w14:paraId="49602A82" w14:textId="37ED5A07" w:rsidR="00C512E9" w:rsidRDefault="00C512E9">
            <w:r>
              <w:t>Artikel Woo</w:t>
            </w:r>
          </w:p>
        </w:tc>
      </w:tr>
      <w:tr w:rsidR="00C512E9" w14:paraId="5623FCBE" w14:textId="77777777" w:rsidTr="00C512E9">
        <w:tc>
          <w:tcPr>
            <w:tcW w:w="704" w:type="dxa"/>
          </w:tcPr>
          <w:p w14:paraId="35DAC2BC" w14:textId="2AFBE5F8" w:rsidR="00C512E9" w:rsidRDefault="00C512E9">
            <w:r>
              <w:t>12</w:t>
            </w:r>
          </w:p>
        </w:tc>
        <w:tc>
          <w:tcPr>
            <w:tcW w:w="6292" w:type="dxa"/>
          </w:tcPr>
          <w:p w14:paraId="246D7187" w14:textId="05519869" w:rsidR="00C512E9" w:rsidRDefault="005F67A1" w:rsidP="00C512E9">
            <w:pPr>
              <w:pStyle w:val="Geenafstand"/>
            </w:pPr>
            <w:proofErr w:type="gramStart"/>
            <w:r>
              <w:t>d</w:t>
            </w:r>
            <w:r w:rsidR="00915388">
              <w:t>ef</w:t>
            </w:r>
            <w:proofErr w:type="gramEnd"/>
            <w:r w:rsidR="00915388">
              <w:t xml:space="preserve"> besluit</w:t>
            </w:r>
          </w:p>
        </w:tc>
        <w:tc>
          <w:tcPr>
            <w:tcW w:w="4198" w:type="dxa"/>
          </w:tcPr>
          <w:p w14:paraId="15A9099C" w14:textId="13167480" w:rsidR="00C512E9" w:rsidRDefault="00CC5261">
            <w:r>
              <w:t>Handtekening, na</w:t>
            </w:r>
            <w:r w:rsidR="00B1073B">
              <w:t>men van personen</w:t>
            </w:r>
            <w:r w:rsidR="008B5340">
              <w:t>.</w:t>
            </w:r>
          </w:p>
        </w:tc>
        <w:tc>
          <w:tcPr>
            <w:tcW w:w="2800" w:type="dxa"/>
          </w:tcPr>
          <w:p w14:paraId="10E256AE" w14:textId="233A9864" w:rsidR="00C512E9" w:rsidRDefault="0080630A">
            <w:r w:rsidRPr="00922560">
              <w:t>Artikel 5.1, tweede lid, aanhef e</w:t>
            </w:r>
            <w:r>
              <w:t>n onder e.</w:t>
            </w:r>
          </w:p>
        </w:tc>
      </w:tr>
      <w:tr w:rsidR="00C512E9" w14:paraId="756DD7DB" w14:textId="77777777" w:rsidTr="00C512E9">
        <w:tc>
          <w:tcPr>
            <w:tcW w:w="704" w:type="dxa"/>
          </w:tcPr>
          <w:p w14:paraId="3DA3F351" w14:textId="470AC671" w:rsidR="00C512E9" w:rsidRDefault="00C512E9">
            <w:r>
              <w:t>13</w:t>
            </w:r>
          </w:p>
        </w:tc>
        <w:tc>
          <w:tcPr>
            <w:tcW w:w="6292" w:type="dxa"/>
          </w:tcPr>
          <w:p w14:paraId="55BA52A6" w14:textId="61D21A10" w:rsidR="00C512E9" w:rsidRDefault="005F67A1" w:rsidP="00C512E9">
            <w:pPr>
              <w:pStyle w:val="Geenafstand"/>
            </w:pPr>
            <w:proofErr w:type="gramStart"/>
            <w:r>
              <w:t>p</w:t>
            </w:r>
            <w:r w:rsidR="00915388">
              <w:t>ublicatie</w:t>
            </w:r>
            <w:proofErr w:type="gramEnd"/>
            <w:r w:rsidR="00915388">
              <w:t xml:space="preserve"> def besluit</w:t>
            </w:r>
          </w:p>
        </w:tc>
        <w:tc>
          <w:tcPr>
            <w:tcW w:w="4198" w:type="dxa"/>
          </w:tcPr>
          <w:p w14:paraId="68019D8B" w14:textId="7390791B" w:rsidR="00C512E9" w:rsidRDefault="00F83E04">
            <w:r>
              <w:t>Geen</w:t>
            </w:r>
          </w:p>
        </w:tc>
        <w:tc>
          <w:tcPr>
            <w:tcW w:w="2800" w:type="dxa"/>
          </w:tcPr>
          <w:p w14:paraId="2105C546" w14:textId="77777777" w:rsidR="00C512E9" w:rsidRDefault="00C512E9"/>
        </w:tc>
      </w:tr>
      <w:tr w:rsidR="00704322" w14:paraId="426B7C51" w14:textId="77777777" w:rsidTr="00C512E9">
        <w:tc>
          <w:tcPr>
            <w:tcW w:w="704" w:type="dxa"/>
          </w:tcPr>
          <w:p w14:paraId="11FEED10" w14:textId="56067DFE" w:rsidR="00704322" w:rsidRDefault="00704322" w:rsidP="00704322">
            <w:r>
              <w:t>15</w:t>
            </w:r>
          </w:p>
        </w:tc>
        <w:tc>
          <w:tcPr>
            <w:tcW w:w="6292" w:type="dxa"/>
          </w:tcPr>
          <w:p w14:paraId="7BD94611" w14:textId="5B09E476" w:rsidR="00704322" w:rsidRDefault="00704322" w:rsidP="00704322">
            <w:pPr>
              <w:pStyle w:val="Geenafstand"/>
            </w:pPr>
            <w:proofErr w:type="gramStart"/>
            <w:r>
              <w:t>aanvraagformulier</w:t>
            </w:r>
            <w:proofErr w:type="gramEnd"/>
          </w:p>
        </w:tc>
        <w:tc>
          <w:tcPr>
            <w:tcW w:w="4198" w:type="dxa"/>
          </w:tcPr>
          <w:p w14:paraId="5961F069" w14:textId="2B06A7AF" w:rsidR="00704322" w:rsidRDefault="00704322" w:rsidP="00704322">
            <w:r>
              <w:t>Namen van personen, telefoonnummer</w:t>
            </w:r>
            <w:r w:rsidR="005B57DE">
              <w:t>.</w:t>
            </w:r>
          </w:p>
        </w:tc>
        <w:tc>
          <w:tcPr>
            <w:tcW w:w="2800" w:type="dxa"/>
          </w:tcPr>
          <w:p w14:paraId="1D50DE43" w14:textId="7371C736" w:rsidR="00704322" w:rsidRDefault="00704322" w:rsidP="00704322">
            <w:r w:rsidRPr="00922560">
              <w:t>Artikel 5.1, tweede lid, aanhef e</w:t>
            </w:r>
            <w:r>
              <w:t>n onder e.</w:t>
            </w:r>
          </w:p>
        </w:tc>
      </w:tr>
      <w:tr w:rsidR="008B5340" w14:paraId="1BC24FE7" w14:textId="77777777" w:rsidTr="00C512E9">
        <w:tc>
          <w:tcPr>
            <w:tcW w:w="704" w:type="dxa"/>
          </w:tcPr>
          <w:p w14:paraId="308D104F" w14:textId="23097895" w:rsidR="008B5340" w:rsidRDefault="008B5340" w:rsidP="008B5340">
            <w:r>
              <w:t>16</w:t>
            </w:r>
          </w:p>
        </w:tc>
        <w:tc>
          <w:tcPr>
            <w:tcW w:w="6292" w:type="dxa"/>
          </w:tcPr>
          <w:p w14:paraId="2EB77B38" w14:textId="4DCFD416" w:rsidR="008B5340" w:rsidRDefault="008B5340" w:rsidP="008B5340">
            <w:pPr>
              <w:pStyle w:val="Geenafstand"/>
            </w:pPr>
            <w:proofErr w:type="gramStart"/>
            <w:r>
              <w:t>handtekeningenformulier</w:t>
            </w:r>
            <w:proofErr w:type="gramEnd"/>
          </w:p>
        </w:tc>
        <w:tc>
          <w:tcPr>
            <w:tcW w:w="4198" w:type="dxa"/>
          </w:tcPr>
          <w:p w14:paraId="4FFEE8FC" w14:textId="205D0146" w:rsidR="008B5340" w:rsidRDefault="008B5340" w:rsidP="008B5340">
            <w:r>
              <w:t>Namen van personen, handtekening.</w:t>
            </w:r>
          </w:p>
        </w:tc>
        <w:tc>
          <w:tcPr>
            <w:tcW w:w="2800" w:type="dxa"/>
          </w:tcPr>
          <w:p w14:paraId="013CFCFE" w14:textId="13B6C3EE" w:rsidR="008B5340" w:rsidRDefault="008B5340" w:rsidP="008B5340">
            <w:r w:rsidRPr="00922560">
              <w:t>Artikel 5.1, tweede lid, aanhef e</w:t>
            </w:r>
            <w:r>
              <w:t>n onder e.</w:t>
            </w:r>
          </w:p>
        </w:tc>
      </w:tr>
      <w:tr w:rsidR="00041E91" w14:paraId="025F66CF" w14:textId="77777777" w:rsidTr="00C512E9">
        <w:tc>
          <w:tcPr>
            <w:tcW w:w="704" w:type="dxa"/>
          </w:tcPr>
          <w:p w14:paraId="08800A2B" w14:textId="3292A79C" w:rsidR="00041E91" w:rsidRDefault="00041E91" w:rsidP="00041E91">
            <w:r>
              <w:t>17</w:t>
            </w:r>
          </w:p>
        </w:tc>
        <w:tc>
          <w:tcPr>
            <w:tcW w:w="6292" w:type="dxa"/>
          </w:tcPr>
          <w:p w14:paraId="3312C9E8" w14:textId="00A58025" w:rsidR="00041E91" w:rsidRDefault="00041E91" w:rsidP="00041E91">
            <w:pPr>
              <w:pStyle w:val="Geenafstand"/>
            </w:pPr>
            <w:proofErr w:type="gramStart"/>
            <w:r>
              <w:t>machtiging</w:t>
            </w:r>
            <w:proofErr w:type="gramEnd"/>
          </w:p>
        </w:tc>
        <w:tc>
          <w:tcPr>
            <w:tcW w:w="4198" w:type="dxa"/>
          </w:tcPr>
          <w:p w14:paraId="72D8A6E7" w14:textId="31EDD0E9" w:rsidR="00041E91" w:rsidRDefault="00041E91" w:rsidP="00041E91">
            <w:r>
              <w:t>Namen van personen, handtekening.</w:t>
            </w:r>
          </w:p>
        </w:tc>
        <w:tc>
          <w:tcPr>
            <w:tcW w:w="2800" w:type="dxa"/>
          </w:tcPr>
          <w:p w14:paraId="7C87D766" w14:textId="29B02DB1" w:rsidR="00041E91" w:rsidRDefault="00041E91" w:rsidP="00041E91">
            <w:r w:rsidRPr="00922560">
              <w:t>Artikel 5.1, tweede lid, aanhef e</w:t>
            </w:r>
            <w:r>
              <w:t>n onder e.</w:t>
            </w:r>
          </w:p>
        </w:tc>
      </w:tr>
      <w:tr w:rsidR="00A25688" w14:paraId="6C0E63B4" w14:textId="77777777" w:rsidTr="00C512E9">
        <w:tc>
          <w:tcPr>
            <w:tcW w:w="704" w:type="dxa"/>
          </w:tcPr>
          <w:p w14:paraId="59535C8D" w14:textId="6A8F4D2F" w:rsidR="00A25688" w:rsidRDefault="00A25688" w:rsidP="00A25688">
            <w:r>
              <w:t>18</w:t>
            </w:r>
          </w:p>
        </w:tc>
        <w:tc>
          <w:tcPr>
            <w:tcW w:w="6292" w:type="dxa"/>
          </w:tcPr>
          <w:p w14:paraId="6E127A9E" w14:textId="023EA1A2" w:rsidR="00A25688" w:rsidRDefault="00A25688" w:rsidP="00A25688">
            <w:pPr>
              <w:pStyle w:val="Geenafstand"/>
            </w:pPr>
            <w:proofErr w:type="gramStart"/>
            <w:r>
              <w:t>aanvulling</w:t>
            </w:r>
            <w:proofErr w:type="gramEnd"/>
            <w:r>
              <w:t xml:space="preserve"> nodig voor Boskerpark - ingediende aanvraag stikstof</w:t>
            </w:r>
          </w:p>
        </w:tc>
        <w:tc>
          <w:tcPr>
            <w:tcW w:w="4198" w:type="dxa"/>
          </w:tcPr>
          <w:p w14:paraId="55F6E0BB" w14:textId="24838C5F" w:rsidR="00A25688" w:rsidRDefault="00A25688" w:rsidP="00A25688">
            <w:r>
              <w:t>Namen van personen, telefoonnummer.</w:t>
            </w:r>
          </w:p>
        </w:tc>
        <w:tc>
          <w:tcPr>
            <w:tcW w:w="2800" w:type="dxa"/>
          </w:tcPr>
          <w:p w14:paraId="7B183DF9" w14:textId="652F72A1" w:rsidR="00A25688" w:rsidRDefault="00A25688" w:rsidP="00A25688">
            <w:r w:rsidRPr="00922560">
              <w:t>Artikel 5.1, tweede lid, aanhef e</w:t>
            </w:r>
            <w:r>
              <w:t>n onder e.</w:t>
            </w:r>
          </w:p>
        </w:tc>
      </w:tr>
      <w:tr w:rsidR="00504B70" w:rsidRPr="00504B70" w14:paraId="43C287B5" w14:textId="77777777" w:rsidTr="00C512E9">
        <w:tc>
          <w:tcPr>
            <w:tcW w:w="704" w:type="dxa"/>
          </w:tcPr>
          <w:p w14:paraId="7F13E01B" w14:textId="50EB712B" w:rsidR="00504B70" w:rsidRDefault="00504B70" w:rsidP="00504B70">
            <w:r>
              <w:t>19</w:t>
            </w:r>
          </w:p>
        </w:tc>
        <w:tc>
          <w:tcPr>
            <w:tcW w:w="6292" w:type="dxa"/>
          </w:tcPr>
          <w:p w14:paraId="3889656B" w14:textId="131B09CA" w:rsidR="00504B70" w:rsidRPr="00023E67" w:rsidRDefault="00504B70" w:rsidP="00504B70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023E67">
              <w:rPr>
                <w:lang w:val="en-US"/>
              </w:rPr>
              <w:t>ail 18sept en memo 16s</w:t>
            </w:r>
            <w:r>
              <w:rPr>
                <w:lang w:val="en-US"/>
              </w:rPr>
              <w:t>ept20</w:t>
            </w:r>
          </w:p>
        </w:tc>
        <w:tc>
          <w:tcPr>
            <w:tcW w:w="4198" w:type="dxa"/>
          </w:tcPr>
          <w:p w14:paraId="0A048C39" w14:textId="62138674" w:rsidR="00504B70" w:rsidRPr="00023E67" w:rsidRDefault="00504B70" w:rsidP="00504B70">
            <w:pPr>
              <w:rPr>
                <w:lang w:val="en-US"/>
              </w:rPr>
            </w:pPr>
            <w:r>
              <w:rPr>
                <w:lang w:val="en-US"/>
              </w:rPr>
              <w:t>Namen van personen, telefoonnummer.</w:t>
            </w:r>
          </w:p>
        </w:tc>
        <w:tc>
          <w:tcPr>
            <w:tcW w:w="2800" w:type="dxa"/>
          </w:tcPr>
          <w:p w14:paraId="6B840BB8" w14:textId="0352247A" w:rsidR="00504B70" w:rsidRPr="00504B70" w:rsidRDefault="00504B70" w:rsidP="00504B70">
            <w:r w:rsidRPr="00922560">
              <w:t>Artikel 5.1, tweede lid, aanhef e</w:t>
            </w:r>
            <w:r>
              <w:t>n onder e.</w:t>
            </w:r>
          </w:p>
        </w:tc>
      </w:tr>
      <w:tr w:rsidR="00407358" w14:paraId="4B69A044" w14:textId="77777777" w:rsidTr="00C512E9">
        <w:tc>
          <w:tcPr>
            <w:tcW w:w="704" w:type="dxa"/>
          </w:tcPr>
          <w:p w14:paraId="18DCF9F5" w14:textId="785A9ABC" w:rsidR="00407358" w:rsidRDefault="00407358" w:rsidP="00407358">
            <w:r>
              <w:t>20</w:t>
            </w:r>
          </w:p>
        </w:tc>
        <w:tc>
          <w:tcPr>
            <w:tcW w:w="6292" w:type="dxa"/>
          </w:tcPr>
          <w:p w14:paraId="706DDF41" w14:textId="6B599AE3" w:rsidR="00407358" w:rsidRDefault="00407358" w:rsidP="00407358">
            <w:pPr>
              <w:pStyle w:val="Geenafstand"/>
            </w:pPr>
            <w:r>
              <w:t>RE Boskerpark - nieuwe Aerius-berekeningen (Aerius-versie 2020)</w:t>
            </w:r>
          </w:p>
        </w:tc>
        <w:tc>
          <w:tcPr>
            <w:tcW w:w="4198" w:type="dxa"/>
          </w:tcPr>
          <w:p w14:paraId="421AA3BE" w14:textId="509E75A6" w:rsidR="00407358" w:rsidRDefault="00407358" w:rsidP="00407358">
            <w:r>
              <w:t>Namen van personen, telefoonnummer.</w:t>
            </w:r>
          </w:p>
        </w:tc>
        <w:tc>
          <w:tcPr>
            <w:tcW w:w="2800" w:type="dxa"/>
          </w:tcPr>
          <w:p w14:paraId="130895DB" w14:textId="018712E5" w:rsidR="00407358" w:rsidRDefault="00407358" w:rsidP="00407358">
            <w:r w:rsidRPr="00922560">
              <w:t>Artikel 5.1, tweede lid, aanhef e</w:t>
            </w:r>
            <w:r>
              <w:t>n onder e.</w:t>
            </w:r>
          </w:p>
        </w:tc>
      </w:tr>
      <w:tr w:rsidR="00054724" w14:paraId="2078076A" w14:textId="77777777" w:rsidTr="00C512E9">
        <w:tc>
          <w:tcPr>
            <w:tcW w:w="704" w:type="dxa"/>
          </w:tcPr>
          <w:p w14:paraId="2E3622E7" w14:textId="5D63B267" w:rsidR="00054724" w:rsidRDefault="00054724" w:rsidP="00054724">
            <w:r>
              <w:t>21</w:t>
            </w:r>
          </w:p>
        </w:tc>
        <w:tc>
          <w:tcPr>
            <w:tcW w:w="6292" w:type="dxa"/>
          </w:tcPr>
          <w:p w14:paraId="6DE5B55B" w14:textId="4C09EE01" w:rsidR="00054724" w:rsidRDefault="00054724" w:rsidP="00054724">
            <w:proofErr w:type="gramStart"/>
            <w:r>
              <w:t>verstoringstoets</w:t>
            </w:r>
            <w:proofErr w:type="gramEnd"/>
            <w:r>
              <w:t xml:space="preserve"> 6nov20</w:t>
            </w:r>
          </w:p>
        </w:tc>
        <w:tc>
          <w:tcPr>
            <w:tcW w:w="4198" w:type="dxa"/>
          </w:tcPr>
          <w:p w14:paraId="206B622A" w14:textId="49265155" w:rsidR="00054724" w:rsidRDefault="00054724" w:rsidP="00054724">
            <w:r>
              <w:t>Namen van personen.</w:t>
            </w:r>
          </w:p>
        </w:tc>
        <w:tc>
          <w:tcPr>
            <w:tcW w:w="2800" w:type="dxa"/>
          </w:tcPr>
          <w:p w14:paraId="52A1B3B5" w14:textId="68927A02" w:rsidR="00054724" w:rsidRDefault="00054724" w:rsidP="00054724">
            <w:r w:rsidRPr="00922560">
              <w:t>Artikel 5.1, tweede lid, aanhef e</w:t>
            </w:r>
            <w:r>
              <w:t>n onder e.</w:t>
            </w:r>
          </w:p>
        </w:tc>
      </w:tr>
      <w:tr w:rsidR="00054724" w14:paraId="488DEA36" w14:textId="77777777" w:rsidTr="00C512E9">
        <w:tc>
          <w:tcPr>
            <w:tcW w:w="704" w:type="dxa"/>
          </w:tcPr>
          <w:p w14:paraId="37C12D1F" w14:textId="646DCAEE" w:rsidR="00054724" w:rsidRDefault="00054724" w:rsidP="00054724">
            <w:r>
              <w:t>22</w:t>
            </w:r>
          </w:p>
        </w:tc>
        <w:tc>
          <w:tcPr>
            <w:tcW w:w="6292" w:type="dxa"/>
          </w:tcPr>
          <w:p w14:paraId="08ECE046" w14:textId="33FC6C3D" w:rsidR="00054724" w:rsidRDefault="00054724" w:rsidP="00054724">
            <w:r>
              <w:t>AERIUS-verschilberekening aanleg en gebruik 2021 RRBPxh3NyLek 28102020</w:t>
            </w:r>
          </w:p>
        </w:tc>
        <w:tc>
          <w:tcPr>
            <w:tcW w:w="4198" w:type="dxa"/>
          </w:tcPr>
          <w:p w14:paraId="02648106" w14:textId="56440AC5" w:rsidR="00054724" w:rsidRDefault="00613FD7" w:rsidP="00054724">
            <w:r>
              <w:t>Geen</w:t>
            </w:r>
            <w:r w:rsidR="00DC4F6F">
              <w:t>.</w:t>
            </w:r>
          </w:p>
        </w:tc>
        <w:tc>
          <w:tcPr>
            <w:tcW w:w="2800" w:type="dxa"/>
          </w:tcPr>
          <w:p w14:paraId="64B6815E" w14:textId="77777777" w:rsidR="00054724" w:rsidRDefault="00054724" w:rsidP="00054724"/>
        </w:tc>
      </w:tr>
      <w:tr w:rsidR="00054724" w14:paraId="46E63D59" w14:textId="77777777" w:rsidTr="00C512E9">
        <w:tc>
          <w:tcPr>
            <w:tcW w:w="704" w:type="dxa"/>
          </w:tcPr>
          <w:p w14:paraId="637E8D55" w14:textId="4F3577AB" w:rsidR="00054724" w:rsidRDefault="00054724" w:rsidP="00054724">
            <w:r>
              <w:t>23</w:t>
            </w:r>
          </w:p>
        </w:tc>
        <w:tc>
          <w:tcPr>
            <w:tcW w:w="6292" w:type="dxa"/>
          </w:tcPr>
          <w:p w14:paraId="0900F45D" w14:textId="0A4DB8EE" w:rsidR="00054724" w:rsidRDefault="00054724" w:rsidP="00054724">
            <w:r>
              <w:t>AERIUS-verschilberekening aanleg en gebruik 2022 RSbFWcwkjq5v 28102020</w:t>
            </w:r>
          </w:p>
        </w:tc>
        <w:tc>
          <w:tcPr>
            <w:tcW w:w="4198" w:type="dxa"/>
          </w:tcPr>
          <w:p w14:paraId="04AB3847" w14:textId="02ECECC6" w:rsidR="00054724" w:rsidRDefault="009243C2" w:rsidP="00054724">
            <w:r>
              <w:t>Geen</w:t>
            </w:r>
            <w:r w:rsidR="00DC4F6F">
              <w:t>.</w:t>
            </w:r>
          </w:p>
        </w:tc>
        <w:tc>
          <w:tcPr>
            <w:tcW w:w="2800" w:type="dxa"/>
          </w:tcPr>
          <w:p w14:paraId="379AC0E1" w14:textId="77777777" w:rsidR="00054724" w:rsidRDefault="00054724" w:rsidP="00054724"/>
        </w:tc>
      </w:tr>
      <w:tr w:rsidR="00054724" w14:paraId="4F415A06" w14:textId="77777777" w:rsidTr="00C512E9">
        <w:tc>
          <w:tcPr>
            <w:tcW w:w="704" w:type="dxa"/>
          </w:tcPr>
          <w:p w14:paraId="09CC4F5C" w14:textId="214A6F4A" w:rsidR="00054724" w:rsidRDefault="00054724" w:rsidP="00054724">
            <w:r>
              <w:t>24</w:t>
            </w:r>
          </w:p>
        </w:tc>
        <w:tc>
          <w:tcPr>
            <w:tcW w:w="6292" w:type="dxa"/>
          </w:tcPr>
          <w:p w14:paraId="7E0D2F98" w14:textId="34AF11F5" w:rsidR="00054724" w:rsidRDefault="00054724" w:rsidP="00054724">
            <w:pPr>
              <w:pStyle w:val="Geenafstand"/>
            </w:pPr>
            <w:r>
              <w:t>AERIUS-verschilberekening aanleg en gebruik 2023 RN8m9DGTxQRY 06112020</w:t>
            </w:r>
          </w:p>
        </w:tc>
        <w:tc>
          <w:tcPr>
            <w:tcW w:w="4198" w:type="dxa"/>
          </w:tcPr>
          <w:p w14:paraId="5AE7DCBE" w14:textId="21743A4A" w:rsidR="00054724" w:rsidRDefault="00810771" w:rsidP="00054724">
            <w:r>
              <w:t>Geen</w:t>
            </w:r>
            <w:r w:rsidR="00DC4F6F">
              <w:t>.</w:t>
            </w:r>
          </w:p>
        </w:tc>
        <w:tc>
          <w:tcPr>
            <w:tcW w:w="2800" w:type="dxa"/>
          </w:tcPr>
          <w:p w14:paraId="0C0C4F0D" w14:textId="77777777" w:rsidR="00054724" w:rsidRDefault="00054724" w:rsidP="00054724"/>
        </w:tc>
      </w:tr>
      <w:tr w:rsidR="00054724" w14:paraId="6A6BDD57" w14:textId="77777777" w:rsidTr="00C512E9">
        <w:tc>
          <w:tcPr>
            <w:tcW w:w="704" w:type="dxa"/>
          </w:tcPr>
          <w:p w14:paraId="192769C7" w14:textId="68240A48" w:rsidR="00054724" w:rsidRDefault="00054724" w:rsidP="00054724">
            <w:r>
              <w:t>25</w:t>
            </w:r>
          </w:p>
        </w:tc>
        <w:tc>
          <w:tcPr>
            <w:tcW w:w="6292" w:type="dxa"/>
          </w:tcPr>
          <w:p w14:paraId="1811C9B8" w14:textId="4EB16040" w:rsidR="00054724" w:rsidRDefault="00054724" w:rsidP="00054724">
            <w:r>
              <w:t>AERIUS-verschilberekening aanleg en gebruik 2024</w:t>
            </w:r>
            <w:r>
              <w:br/>
              <w:t>RzC2ge7ErnGf 28102020</w:t>
            </w:r>
          </w:p>
        </w:tc>
        <w:tc>
          <w:tcPr>
            <w:tcW w:w="4198" w:type="dxa"/>
          </w:tcPr>
          <w:p w14:paraId="7D7443D3" w14:textId="2720694B" w:rsidR="00054724" w:rsidRDefault="00FE315F" w:rsidP="00054724">
            <w:r>
              <w:t>Geen</w:t>
            </w:r>
            <w:r w:rsidR="00DC4F6F">
              <w:t>.</w:t>
            </w:r>
          </w:p>
        </w:tc>
        <w:tc>
          <w:tcPr>
            <w:tcW w:w="2800" w:type="dxa"/>
          </w:tcPr>
          <w:p w14:paraId="705AE764" w14:textId="77777777" w:rsidR="00054724" w:rsidRDefault="00054724" w:rsidP="00054724"/>
        </w:tc>
      </w:tr>
      <w:tr w:rsidR="00054724" w14:paraId="18067A02" w14:textId="77777777" w:rsidTr="00C512E9">
        <w:tc>
          <w:tcPr>
            <w:tcW w:w="704" w:type="dxa"/>
          </w:tcPr>
          <w:p w14:paraId="47172FBE" w14:textId="503DB908" w:rsidR="00054724" w:rsidRDefault="00054724" w:rsidP="00054724">
            <w:r>
              <w:t>26</w:t>
            </w:r>
          </w:p>
        </w:tc>
        <w:tc>
          <w:tcPr>
            <w:tcW w:w="6292" w:type="dxa"/>
          </w:tcPr>
          <w:p w14:paraId="5F8F5D65" w14:textId="3B8B0237" w:rsidR="00054724" w:rsidRPr="000B28BA" w:rsidRDefault="00054724" w:rsidP="00054724">
            <w:pPr>
              <w:pStyle w:val="Geenafstand"/>
              <w:rPr>
                <w:sz w:val="24"/>
                <w:szCs w:val="24"/>
              </w:rPr>
            </w:pPr>
            <w:r w:rsidRPr="000B28BA">
              <w:rPr>
                <w:sz w:val="24"/>
                <w:szCs w:val="24"/>
              </w:rPr>
              <w:t>AERIUS-verschilberekening aanleg en gebruik 2025 RZPDJ8xwPBY</w:t>
            </w:r>
            <w:r>
              <w:rPr>
                <w:sz w:val="24"/>
                <w:szCs w:val="24"/>
              </w:rPr>
              <w:t>E</w:t>
            </w:r>
            <w:r w:rsidRPr="000B28BA">
              <w:rPr>
                <w:sz w:val="24"/>
                <w:szCs w:val="24"/>
              </w:rPr>
              <w:t xml:space="preserve"> 28102020</w:t>
            </w:r>
          </w:p>
        </w:tc>
        <w:tc>
          <w:tcPr>
            <w:tcW w:w="4198" w:type="dxa"/>
          </w:tcPr>
          <w:p w14:paraId="19FECF93" w14:textId="51C7F406" w:rsidR="00054724" w:rsidRDefault="00053E80" w:rsidP="00054724">
            <w:r>
              <w:t>Geen.</w:t>
            </w:r>
          </w:p>
        </w:tc>
        <w:tc>
          <w:tcPr>
            <w:tcW w:w="2800" w:type="dxa"/>
          </w:tcPr>
          <w:p w14:paraId="5F6DF2BF" w14:textId="77777777" w:rsidR="00054724" w:rsidRDefault="00054724" w:rsidP="00054724"/>
        </w:tc>
      </w:tr>
      <w:tr w:rsidR="00054724" w14:paraId="70FFDD41" w14:textId="77777777" w:rsidTr="00C512E9">
        <w:tc>
          <w:tcPr>
            <w:tcW w:w="704" w:type="dxa"/>
          </w:tcPr>
          <w:p w14:paraId="4B83526D" w14:textId="2189865C" w:rsidR="00054724" w:rsidRDefault="00054724" w:rsidP="00054724">
            <w:r>
              <w:lastRenderedPageBreak/>
              <w:t>27</w:t>
            </w:r>
          </w:p>
        </w:tc>
        <w:tc>
          <w:tcPr>
            <w:tcW w:w="6292" w:type="dxa"/>
          </w:tcPr>
          <w:p w14:paraId="07FE062E" w14:textId="4607CF02" w:rsidR="00054724" w:rsidRPr="000B28BA" w:rsidRDefault="00054724" w:rsidP="00054724">
            <w:pPr>
              <w:pStyle w:val="Geenafstand"/>
              <w:rPr>
                <w:sz w:val="24"/>
                <w:szCs w:val="24"/>
              </w:rPr>
            </w:pPr>
            <w:r w:rsidRPr="000B28BA">
              <w:rPr>
                <w:sz w:val="24"/>
                <w:szCs w:val="24"/>
              </w:rPr>
              <w:t>AERIUS-bijlage</w:t>
            </w:r>
            <w:r>
              <w:rPr>
                <w:sz w:val="24"/>
                <w:szCs w:val="24"/>
              </w:rPr>
              <w:t>_</w:t>
            </w:r>
            <w:r w:rsidRPr="000B28BA">
              <w:rPr>
                <w:sz w:val="24"/>
                <w:szCs w:val="24"/>
              </w:rPr>
              <w:t>berekening Fase 6</w:t>
            </w:r>
            <w:r>
              <w:rPr>
                <w:sz w:val="24"/>
                <w:szCs w:val="24"/>
              </w:rPr>
              <w:t>-</w:t>
            </w:r>
            <w:r w:rsidRPr="000B28BA">
              <w:rPr>
                <w:sz w:val="24"/>
                <w:szCs w:val="24"/>
              </w:rPr>
              <w:t>1</w:t>
            </w:r>
          </w:p>
        </w:tc>
        <w:tc>
          <w:tcPr>
            <w:tcW w:w="4198" w:type="dxa"/>
          </w:tcPr>
          <w:p w14:paraId="373FB960" w14:textId="18DEFEF6" w:rsidR="00054724" w:rsidRDefault="00A740B5" w:rsidP="00054724">
            <w:r>
              <w:t>Geen.</w:t>
            </w:r>
          </w:p>
        </w:tc>
        <w:tc>
          <w:tcPr>
            <w:tcW w:w="2800" w:type="dxa"/>
          </w:tcPr>
          <w:p w14:paraId="22B7673A" w14:textId="77777777" w:rsidR="00054724" w:rsidRDefault="00054724" w:rsidP="00054724"/>
        </w:tc>
      </w:tr>
      <w:tr w:rsidR="00054724" w14:paraId="38280DB2" w14:textId="77777777" w:rsidTr="00C512E9">
        <w:tc>
          <w:tcPr>
            <w:tcW w:w="704" w:type="dxa"/>
          </w:tcPr>
          <w:p w14:paraId="22D807DE" w14:textId="392FCA74" w:rsidR="00054724" w:rsidRDefault="00054724" w:rsidP="00054724">
            <w:r>
              <w:t>28</w:t>
            </w:r>
          </w:p>
        </w:tc>
        <w:tc>
          <w:tcPr>
            <w:tcW w:w="6292" w:type="dxa"/>
          </w:tcPr>
          <w:p w14:paraId="54B28FDC" w14:textId="71F0282D" w:rsidR="00054724" w:rsidRPr="000B28BA" w:rsidRDefault="00054724" w:rsidP="00054724">
            <w:pPr>
              <w:pStyle w:val="Geenafstand"/>
              <w:rPr>
                <w:sz w:val="24"/>
                <w:szCs w:val="24"/>
              </w:rPr>
            </w:pPr>
            <w:r w:rsidRPr="000B28BA">
              <w:rPr>
                <w:sz w:val="24"/>
                <w:szCs w:val="24"/>
              </w:rPr>
              <w:t>AERIUS_gebruik 309 recreatiewoningen + 14 burgerwoningen + onderhoud natuur, 2027 zonder saldering-1</w:t>
            </w:r>
          </w:p>
        </w:tc>
        <w:tc>
          <w:tcPr>
            <w:tcW w:w="4198" w:type="dxa"/>
          </w:tcPr>
          <w:p w14:paraId="6145DE4F" w14:textId="469548CF" w:rsidR="00054724" w:rsidRDefault="00D511BE" w:rsidP="00054724">
            <w:r>
              <w:t>Geen.</w:t>
            </w:r>
          </w:p>
        </w:tc>
        <w:tc>
          <w:tcPr>
            <w:tcW w:w="2800" w:type="dxa"/>
          </w:tcPr>
          <w:p w14:paraId="506E7269" w14:textId="77777777" w:rsidR="00054724" w:rsidRDefault="00054724" w:rsidP="00054724"/>
        </w:tc>
      </w:tr>
      <w:tr w:rsidR="00054724" w14:paraId="74C2D52D" w14:textId="77777777" w:rsidTr="00C512E9">
        <w:tc>
          <w:tcPr>
            <w:tcW w:w="704" w:type="dxa"/>
          </w:tcPr>
          <w:p w14:paraId="73A2408D" w14:textId="52D1A34F" w:rsidR="00054724" w:rsidRDefault="00054724" w:rsidP="00054724">
            <w:r>
              <w:t>29</w:t>
            </w:r>
          </w:p>
        </w:tc>
        <w:tc>
          <w:tcPr>
            <w:tcW w:w="6292" w:type="dxa"/>
          </w:tcPr>
          <w:p w14:paraId="329347BA" w14:textId="1EA2B017" w:rsidR="00054724" w:rsidRPr="000B28BA" w:rsidRDefault="00054724" w:rsidP="00054724">
            <w:pPr>
              <w:pStyle w:val="Geenafstand"/>
              <w:rPr>
                <w:sz w:val="24"/>
                <w:szCs w:val="24"/>
              </w:rPr>
            </w:pPr>
            <w:r w:rsidRPr="000B28BA">
              <w:rPr>
                <w:sz w:val="24"/>
                <w:szCs w:val="24"/>
              </w:rPr>
              <w:t>AERIUS_Aanleg en gebruik 2026 met verkeer als anders, zonder saldering</w:t>
            </w:r>
          </w:p>
        </w:tc>
        <w:tc>
          <w:tcPr>
            <w:tcW w:w="4198" w:type="dxa"/>
          </w:tcPr>
          <w:p w14:paraId="573370A1" w14:textId="14ED76D4" w:rsidR="00054724" w:rsidRDefault="00ED65CB" w:rsidP="00054724">
            <w:r>
              <w:t>Geen.</w:t>
            </w:r>
          </w:p>
        </w:tc>
        <w:tc>
          <w:tcPr>
            <w:tcW w:w="2800" w:type="dxa"/>
          </w:tcPr>
          <w:p w14:paraId="6B74A3F5" w14:textId="77777777" w:rsidR="00054724" w:rsidRDefault="00054724" w:rsidP="00054724"/>
        </w:tc>
      </w:tr>
      <w:tr w:rsidR="00054724" w14:paraId="7C8FAEC7" w14:textId="77777777" w:rsidTr="00C512E9">
        <w:tc>
          <w:tcPr>
            <w:tcW w:w="704" w:type="dxa"/>
          </w:tcPr>
          <w:p w14:paraId="71792431" w14:textId="06A7E51E" w:rsidR="00054724" w:rsidRDefault="00054724" w:rsidP="00054724">
            <w:r>
              <w:t>30</w:t>
            </w:r>
          </w:p>
        </w:tc>
        <w:tc>
          <w:tcPr>
            <w:tcW w:w="6292" w:type="dxa"/>
          </w:tcPr>
          <w:p w14:paraId="4F6E6DF3" w14:textId="349D5F7C" w:rsidR="00054724" w:rsidRPr="000B28BA" w:rsidRDefault="00054724" w:rsidP="00054724">
            <w:pPr>
              <w:pStyle w:val="Geenafstand"/>
              <w:rPr>
                <w:sz w:val="24"/>
                <w:szCs w:val="24"/>
              </w:rPr>
            </w:pPr>
            <w:r w:rsidRPr="000B28BA">
              <w:rPr>
                <w:sz w:val="24"/>
                <w:szCs w:val="24"/>
              </w:rPr>
              <w:t>AERIUS-bijlage_berekening Gebruiksfase 309 woningen (rekenjaar 2027)</w:t>
            </w:r>
          </w:p>
        </w:tc>
        <w:tc>
          <w:tcPr>
            <w:tcW w:w="4198" w:type="dxa"/>
          </w:tcPr>
          <w:p w14:paraId="5A7CF0BF" w14:textId="4B814E3B" w:rsidR="00054724" w:rsidRDefault="001F2472" w:rsidP="00054724">
            <w:r>
              <w:t>Geen.</w:t>
            </w:r>
          </w:p>
        </w:tc>
        <w:tc>
          <w:tcPr>
            <w:tcW w:w="2800" w:type="dxa"/>
          </w:tcPr>
          <w:p w14:paraId="062CB7B1" w14:textId="77777777" w:rsidR="00054724" w:rsidRDefault="00054724" w:rsidP="00054724"/>
        </w:tc>
      </w:tr>
      <w:tr w:rsidR="00054724" w14:paraId="040E2D21" w14:textId="77777777" w:rsidTr="00C512E9">
        <w:tc>
          <w:tcPr>
            <w:tcW w:w="704" w:type="dxa"/>
          </w:tcPr>
          <w:p w14:paraId="2F311250" w14:textId="082B5A39" w:rsidR="00054724" w:rsidRDefault="00054724" w:rsidP="00054724">
            <w:r>
              <w:t>31</w:t>
            </w:r>
          </w:p>
        </w:tc>
        <w:tc>
          <w:tcPr>
            <w:tcW w:w="6292" w:type="dxa"/>
          </w:tcPr>
          <w:p w14:paraId="08985105" w14:textId="6207C34E" w:rsidR="00054724" w:rsidRPr="000B28BA" w:rsidRDefault="00054724" w:rsidP="00054724">
            <w:r w:rsidRPr="000B28BA">
              <w:t>AERIUS-verschilberekening 2026 met verkeer als ander kenmerk S2HzPQBykCFk 27012021</w:t>
            </w:r>
          </w:p>
        </w:tc>
        <w:tc>
          <w:tcPr>
            <w:tcW w:w="4198" w:type="dxa"/>
          </w:tcPr>
          <w:p w14:paraId="5668EB01" w14:textId="59402B3E" w:rsidR="00054724" w:rsidRDefault="00CD6BA2" w:rsidP="00054724">
            <w:r>
              <w:t>Geen.</w:t>
            </w:r>
          </w:p>
        </w:tc>
        <w:tc>
          <w:tcPr>
            <w:tcW w:w="2800" w:type="dxa"/>
          </w:tcPr>
          <w:p w14:paraId="120C7C6D" w14:textId="77777777" w:rsidR="00054724" w:rsidRDefault="00054724" w:rsidP="00054724"/>
        </w:tc>
      </w:tr>
      <w:tr w:rsidR="00054724" w14:paraId="6403508F" w14:textId="77777777" w:rsidTr="00C512E9">
        <w:tc>
          <w:tcPr>
            <w:tcW w:w="704" w:type="dxa"/>
          </w:tcPr>
          <w:p w14:paraId="2EE60210" w14:textId="282527A6" w:rsidR="00054724" w:rsidRDefault="00054724" w:rsidP="00054724">
            <w:r>
              <w:t>32</w:t>
            </w:r>
          </w:p>
        </w:tc>
        <w:tc>
          <w:tcPr>
            <w:tcW w:w="6292" w:type="dxa"/>
          </w:tcPr>
          <w:p w14:paraId="48E9E6B2" w14:textId="041F9571" w:rsidR="00054724" w:rsidRDefault="00054724" w:rsidP="00054724">
            <w:r>
              <w:t>AERIUS-verschilberekening aanleg en gebruik 2027 RTPjG6ZyWmMQ 28012021</w:t>
            </w:r>
          </w:p>
        </w:tc>
        <w:tc>
          <w:tcPr>
            <w:tcW w:w="4198" w:type="dxa"/>
          </w:tcPr>
          <w:p w14:paraId="50440E0F" w14:textId="27EFF3E4" w:rsidR="00054724" w:rsidRDefault="00F90A46" w:rsidP="00054724">
            <w:r>
              <w:t>Geen.</w:t>
            </w:r>
          </w:p>
        </w:tc>
        <w:tc>
          <w:tcPr>
            <w:tcW w:w="2800" w:type="dxa"/>
          </w:tcPr>
          <w:p w14:paraId="5DDC35A8" w14:textId="77777777" w:rsidR="00054724" w:rsidRDefault="00054724" w:rsidP="00054724"/>
        </w:tc>
      </w:tr>
      <w:tr w:rsidR="00FF61A9" w14:paraId="59394BCF" w14:textId="77777777" w:rsidTr="00C512E9">
        <w:tc>
          <w:tcPr>
            <w:tcW w:w="704" w:type="dxa"/>
          </w:tcPr>
          <w:p w14:paraId="125BFD7F" w14:textId="19829159" w:rsidR="00FF61A9" w:rsidRDefault="00FF61A9" w:rsidP="00FF61A9">
            <w:r>
              <w:t>33</w:t>
            </w:r>
          </w:p>
        </w:tc>
        <w:tc>
          <w:tcPr>
            <w:tcW w:w="6292" w:type="dxa"/>
          </w:tcPr>
          <w:p w14:paraId="6E189F37" w14:textId="00699A17" w:rsidR="00FF61A9" w:rsidRDefault="00FF61A9" w:rsidP="00FF61A9">
            <w:proofErr w:type="gramStart"/>
            <w:r>
              <w:t>mail</w:t>
            </w:r>
            <w:proofErr w:type="gramEnd"/>
            <w:r>
              <w:t xml:space="preserve"> van Rho van 3 februari 2021</w:t>
            </w:r>
          </w:p>
        </w:tc>
        <w:tc>
          <w:tcPr>
            <w:tcW w:w="4198" w:type="dxa"/>
          </w:tcPr>
          <w:p w14:paraId="41A0F605" w14:textId="574242ED" w:rsidR="00FF61A9" w:rsidRDefault="00FF61A9" w:rsidP="00FF61A9">
            <w:r>
              <w:t>Namen van personen, telefoonnummer.</w:t>
            </w:r>
          </w:p>
        </w:tc>
        <w:tc>
          <w:tcPr>
            <w:tcW w:w="2800" w:type="dxa"/>
          </w:tcPr>
          <w:p w14:paraId="570AED2A" w14:textId="238E6E8F" w:rsidR="00FF61A9" w:rsidRDefault="00FF61A9" w:rsidP="00FF61A9">
            <w:r w:rsidRPr="00922560">
              <w:t>Artikel 5.1, tweede lid, aanhef e</w:t>
            </w:r>
            <w:r>
              <w:t>n onder e.</w:t>
            </w:r>
          </w:p>
        </w:tc>
      </w:tr>
      <w:tr w:rsidR="00BA3EAB" w14:paraId="500CA208" w14:textId="77777777" w:rsidTr="00C512E9">
        <w:tc>
          <w:tcPr>
            <w:tcW w:w="704" w:type="dxa"/>
          </w:tcPr>
          <w:p w14:paraId="061E1F17" w14:textId="6F597468" w:rsidR="00BA3EAB" w:rsidRDefault="00BA3EAB" w:rsidP="00BA3EAB">
            <w:r>
              <w:t>34</w:t>
            </w:r>
          </w:p>
        </w:tc>
        <w:tc>
          <w:tcPr>
            <w:tcW w:w="6292" w:type="dxa"/>
          </w:tcPr>
          <w:p w14:paraId="4C9B757E" w14:textId="02163B3C" w:rsidR="00BA3EAB" w:rsidRDefault="00BA3EAB" w:rsidP="00BA3EAB">
            <w:proofErr w:type="gramStart"/>
            <w:r>
              <w:t>memo</w:t>
            </w:r>
            <w:proofErr w:type="gramEnd"/>
            <w:r>
              <w:t xml:space="preserve"> rho</w:t>
            </w:r>
          </w:p>
        </w:tc>
        <w:tc>
          <w:tcPr>
            <w:tcW w:w="4198" w:type="dxa"/>
          </w:tcPr>
          <w:p w14:paraId="02F74F33" w14:textId="7D80F10E" w:rsidR="00BA3EAB" w:rsidRDefault="00BA3EAB" w:rsidP="00BA3EAB">
            <w:r>
              <w:t>Namen van personen.</w:t>
            </w:r>
          </w:p>
        </w:tc>
        <w:tc>
          <w:tcPr>
            <w:tcW w:w="2800" w:type="dxa"/>
          </w:tcPr>
          <w:p w14:paraId="64A604A2" w14:textId="26391987" w:rsidR="00BA3EAB" w:rsidRDefault="00BA3EAB" w:rsidP="00BA3EAB">
            <w:r w:rsidRPr="00922560">
              <w:t>Artikel 5.1, tweede lid, aanhef e</w:t>
            </w:r>
            <w:r>
              <w:t>n onder e.</w:t>
            </w:r>
          </w:p>
        </w:tc>
      </w:tr>
      <w:tr w:rsidR="00B53604" w14:paraId="017E6480" w14:textId="77777777" w:rsidTr="00C512E9">
        <w:tc>
          <w:tcPr>
            <w:tcW w:w="704" w:type="dxa"/>
          </w:tcPr>
          <w:p w14:paraId="0FB0DBF5" w14:textId="36B8288A" w:rsidR="00B53604" w:rsidRDefault="00B53604" w:rsidP="00B53604">
            <w:r>
              <w:t>35</w:t>
            </w:r>
          </w:p>
        </w:tc>
        <w:tc>
          <w:tcPr>
            <w:tcW w:w="6292" w:type="dxa"/>
          </w:tcPr>
          <w:p w14:paraId="0EF311AF" w14:textId="39DACAC8" w:rsidR="00B53604" w:rsidRDefault="00B53604" w:rsidP="00B53604">
            <w:pPr>
              <w:pStyle w:val="Geenafstand"/>
            </w:pPr>
            <w:proofErr w:type="gramStart"/>
            <w:r>
              <w:t>voortoets</w:t>
            </w:r>
            <w:proofErr w:type="gramEnd"/>
          </w:p>
        </w:tc>
        <w:tc>
          <w:tcPr>
            <w:tcW w:w="4198" w:type="dxa"/>
          </w:tcPr>
          <w:p w14:paraId="1DFA2B96" w14:textId="7AB6D76D" w:rsidR="00B53604" w:rsidRDefault="00B53604" w:rsidP="00B53604">
            <w:r>
              <w:t>Namen van personen.</w:t>
            </w:r>
          </w:p>
        </w:tc>
        <w:tc>
          <w:tcPr>
            <w:tcW w:w="2800" w:type="dxa"/>
          </w:tcPr>
          <w:p w14:paraId="2166D822" w14:textId="554A71A8" w:rsidR="00B53604" w:rsidRDefault="00B53604" w:rsidP="00B53604">
            <w:r w:rsidRPr="00922560">
              <w:t>Artikel 5.1, tweede lid, aanhef e</w:t>
            </w:r>
            <w:r>
              <w:t>n onder e.</w:t>
            </w:r>
          </w:p>
        </w:tc>
      </w:tr>
      <w:tr w:rsidR="0023714D" w14:paraId="1D67ACC1" w14:textId="77777777" w:rsidTr="00C512E9">
        <w:tc>
          <w:tcPr>
            <w:tcW w:w="704" w:type="dxa"/>
          </w:tcPr>
          <w:p w14:paraId="68E2354D" w14:textId="3230D029" w:rsidR="0023714D" w:rsidRDefault="0023714D" w:rsidP="0023714D">
            <w:r>
              <w:t>36</w:t>
            </w:r>
          </w:p>
        </w:tc>
        <w:tc>
          <w:tcPr>
            <w:tcW w:w="6292" w:type="dxa"/>
          </w:tcPr>
          <w:p w14:paraId="4923AAA8" w14:textId="54482D9D" w:rsidR="0023714D" w:rsidRDefault="0023714D" w:rsidP="0023714D">
            <w:r>
              <w:t>RE graag goedkeuring voor gebruik 2 AERIUS-berekening ambtshalve uitgevoerd Boskerpark</w:t>
            </w:r>
          </w:p>
        </w:tc>
        <w:tc>
          <w:tcPr>
            <w:tcW w:w="4198" w:type="dxa"/>
          </w:tcPr>
          <w:p w14:paraId="7856D29C" w14:textId="45E0CBC6" w:rsidR="0023714D" w:rsidRDefault="0023714D" w:rsidP="0023714D">
            <w:r>
              <w:t>Namen van personen, telefoonnummer.</w:t>
            </w:r>
          </w:p>
        </w:tc>
        <w:tc>
          <w:tcPr>
            <w:tcW w:w="2800" w:type="dxa"/>
          </w:tcPr>
          <w:p w14:paraId="35DA93DF" w14:textId="1115F002" w:rsidR="0023714D" w:rsidRDefault="0023714D" w:rsidP="0023714D">
            <w:r w:rsidRPr="00922560">
              <w:t>Artikel 5.1, tweede lid, aanhef e</w:t>
            </w:r>
            <w:r>
              <w:t>n onder e.</w:t>
            </w:r>
          </w:p>
        </w:tc>
      </w:tr>
      <w:tr w:rsidR="00F23FD8" w14:paraId="458148C7" w14:textId="77777777" w:rsidTr="00C512E9">
        <w:tc>
          <w:tcPr>
            <w:tcW w:w="704" w:type="dxa"/>
          </w:tcPr>
          <w:p w14:paraId="2D5B1A51" w14:textId="616D9915" w:rsidR="00F23FD8" w:rsidRDefault="00F23FD8" w:rsidP="00F23FD8">
            <w:r>
              <w:t>37</w:t>
            </w:r>
          </w:p>
        </w:tc>
        <w:tc>
          <w:tcPr>
            <w:tcW w:w="6292" w:type="dxa"/>
          </w:tcPr>
          <w:p w14:paraId="1B0D63BA" w14:textId="7C54F9DE" w:rsidR="00F23FD8" w:rsidRDefault="00F23FD8" w:rsidP="00F23FD8">
            <w:proofErr w:type="gramStart"/>
            <w:r>
              <w:t>pas</w:t>
            </w:r>
            <w:proofErr w:type="gramEnd"/>
            <w:r>
              <w:t xml:space="preserve"> besluit 23 aug18</w:t>
            </w:r>
          </w:p>
        </w:tc>
        <w:tc>
          <w:tcPr>
            <w:tcW w:w="4198" w:type="dxa"/>
          </w:tcPr>
          <w:p w14:paraId="6BB7A94A" w14:textId="7FA31492" w:rsidR="00F23FD8" w:rsidRDefault="00F23FD8" w:rsidP="00F23FD8">
            <w:r>
              <w:t>Namen van personen, telefoonnummer, handtekening.</w:t>
            </w:r>
          </w:p>
        </w:tc>
        <w:tc>
          <w:tcPr>
            <w:tcW w:w="2800" w:type="dxa"/>
          </w:tcPr>
          <w:p w14:paraId="7FE66A19" w14:textId="60B06B0E" w:rsidR="00F23FD8" w:rsidRDefault="00F23FD8" w:rsidP="00F23FD8">
            <w:r w:rsidRPr="00922560">
              <w:t>Artikel 5.1, tweede lid, aanhef e</w:t>
            </w:r>
            <w:r>
              <w:t>n onder e.</w:t>
            </w:r>
          </w:p>
        </w:tc>
      </w:tr>
      <w:tr w:rsidR="00411E45" w14:paraId="5927FB99" w14:textId="77777777" w:rsidTr="00C512E9">
        <w:tc>
          <w:tcPr>
            <w:tcW w:w="704" w:type="dxa"/>
          </w:tcPr>
          <w:p w14:paraId="0BD1D256" w14:textId="647EFB13" w:rsidR="00411E45" w:rsidRDefault="00411E45" w:rsidP="00411E45">
            <w:r>
              <w:t>38</w:t>
            </w:r>
          </w:p>
        </w:tc>
        <w:tc>
          <w:tcPr>
            <w:tcW w:w="6292" w:type="dxa"/>
          </w:tcPr>
          <w:p w14:paraId="0B7EF121" w14:textId="7C587E14" w:rsidR="00411E45" w:rsidRDefault="00411E45" w:rsidP="00411E45">
            <w:proofErr w:type="gramStart"/>
            <w:r>
              <w:t>uitspraak</w:t>
            </w:r>
            <w:proofErr w:type="gramEnd"/>
            <w:r>
              <w:t xml:space="preserve"> Rb vernietging PAS vergunning</w:t>
            </w:r>
          </w:p>
        </w:tc>
        <w:tc>
          <w:tcPr>
            <w:tcW w:w="4198" w:type="dxa"/>
          </w:tcPr>
          <w:p w14:paraId="1FF54832" w14:textId="3496608D" w:rsidR="00411E45" w:rsidRDefault="00411E45" w:rsidP="00411E45">
            <w:r>
              <w:t>Namen van personen, telefoonnummer, handtekening.</w:t>
            </w:r>
          </w:p>
        </w:tc>
        <w:tc>
          <w:tcPr>
            <w:tcW w:w="2800" w:type="dxa"/>
          </w:tcPr>
          <w:p w14:paraId="1FDF6B66" w14:textId="2067D2D9" w:rsidR="00411E45" w:rsidRDefault="00411E45" w:rsidP="00411E45">
            <w:r w:rsidRPr="00922560">
              <w:t>Artikel 5.1, tweede lid, aanhef e</w:t>
            </w:r>
            <w:r>
              <w:t>n onder e.</w:t>
            </w:r>
          </w:p>
        </w:tc>
      </w:tr>
      <w:tr w:rsidR="00411E45" w14:paraId="642857C2" w14:textId="77777777" w:rsidTr="00C512E9">
        <w:tc>
          <w:tcPr>
            <w:tcW w:w="704" w:type="dxa"/>
          </w:tcPr>
          <w:p w14:paraId="6DEC0AB9" w14:textId="35EB26E7" w:rsidR="00411E45" w:rsidRDefault="00411E45" w:rsidP="00411E45">
            <w:r>
              <w:t>39</w:t>
            </w:r>
          </w:p>
        </w:tc>
        <w:tc>
          <w:tcPr>
            <w:tcW w:w="6292" w:type="dxa"/>
          </w:tcPr>
          <w:p w14:paraId="13645BDD" w14:textId="272DBC65" w:rsidR="00411E45" w:rsidRDefault="00411E45" w:rsidP="00411E45">
            <w:r>
              <w:t>Aerius-berekening ODNHN aanleg_en_gebruik 2026 06052021</w:t>
            </w:r>
          </w:p>
        </w:tc>
        <w:tc>
          <w:tcPr>
            <w:tcW w:w="4198" w:type="dxa"/>
          </w:tcPr>
          <w:p w14:paraId="0C24DC1E" w14:textId="3482D59D" w:rsidR="00411E45" w:rsidRDefault="00F42B4E" w:rsidP="00411E45">
            <w:r>
              <w:t>Geen.</w:t>
            </w:r>
          </w:p>
        </w:tc>
        <w:tc>
          <w:tcPr>
            <w:tcW w:w="2800" w:type="dxa"/>
          </w:tcPr>
          <w:p w14:paraId="7D1D3287" w14:textId="77777777" w:rsidR="00411E45" w:rsidRDefault="00411E45" w:rsidP="00411E45"/>
        </w:tc>
      </w:tr>
      <w:tr w:rsidR="00411E45" w14:paraId="0C349453" w14:textId="77777777" w:rsidTr="00C512E9">
        <w:tc>
          <w:tcPr>
            <w:tcW w:w="704" w:type="dxa"/>
          </w:tcPr>
          <w:p w14:paraId="7ABB8AE9" w14:textId="52BDE9C4" w:rsidR="00411E45" w:rsidRDefault="00411E45" w:rsidP="00411E45">
            <w:r>
              <w:t>40</w:t>
            </w:r>
          </w:p>
        </w:tc>
        <w:tc>
          <w:tcPr>
            <w:tcW w:w="6292" w:type="dxa"/>
          </w:tcPr>
          <w:p w14:paraId="07CCF9E5" w14:textId="18135BCA" w:rsidR="00411E45" w:rsidRDefault="00411E45" w:rsidP="00411E45">
            <w:r>
              <w:t xml:space="preserve">Aeriusberekening </w:t>
            </w:r>
            <w:proofErr w:type="gramStart"/>
            <w:r>
              <w:t>ODNHN gebruiksfase</w:t>
            </w:r>
            <w:proofErr w:type="gramEnd"/>
            <w:r>
              <w:t xml:space="preserve"> 2027 06052021</w:t>
            </w:r>
          </w:p>
        </w:tc>
        <w:tc>
          <w:tcPr>
            <w:tcW w:w="4198" w:type="dxa"/>
          </w:tcPr>
          <w:p w14:paraId="5D9B735F" w14:textId="5DBC862A" w:rsidR="00411E45" w:rsidRDefault="00A3408F" w:rsidP="00411E45">
            <w:r>
              <w:t>Geen.</w:t>
            </w:r>
          </w:p>
        </w:tc>
        <w:tc>
          <w:tcPr>
            <w:tcW w:w="2800" w:type="dxa"/>
          </w:tcPr>
          <w:p w14:paraId="2FA5F1A8" w14:textId="77777777" w:rsidR="00411E45" w:rsidRDefault="00411E45" w:rsidP="00411E45"/>
        </w:tc>
      </w:tr>
      <w:tr w:rsidR="00411E45" w14:paraId="19983E43" w14:textId="77777777" w:rsidTr="00C512E9">
        <w:tc>
          <w:tcPr>
            <w:tcW w:w="704" w:type="dxa"/>
          </w:tcPr>
          <w:p w14:paraId="582AE2E8" w14:textId="440FBA3C" w:rsidR="00411E45" w:rsidRDefault="00411E45" w:rsidP="00411E45">
            <w:r>
              <w:t>41</w:t>
            </w:r>
          </w:p>
        </w:tc>
        <w:tc>
          <w:tcPr>
            <w:tcW w:w="6292" w:type="dxa"/>
          </w:tcPr>
          <w:p w14:paraId="004FC550" w14:textId="48302508" w:rsidR="00411E45" w:rsidRDefault="00411E45" w:rsidP="00411E45">
            <w:r>
              <w:t>AERIUS_verschilberekening 2027_20210414_Rw9tjpeRA4ts</w:t>
            </w:r>
          </w:p>
        </w:tc>
        <w:tc>
          <w:tcPr>
            <w:tcW w:w="4198" w:type="dxa"/>
          </w:tcPr>
          <w:p w14:paraId="0F51382D" w14:textId="5253C932" w:rsidR="00411E45" w:rsidRDefault="00505037" w:rsidP="00411E45">
            <w:r>
              <w:t>Geen.</w:t>
            </w:r>
          </w:p>
        </w:tc>
        <w:tc>
          <w:tcPr>
            <w:tcW w:w="2800" w:type="dxa"/>
          </w:tcPr>
          <w:p w14:paraId="39E4CCF9" w14:textId="77777777" w:rsidR="00411E45" w:rsidRDefault="00411E45" w:rsidP="00411E45"/>
        </w:tc>
      </w:tr>
    </w:tbl>
    <w:p w14:paraId="3D0676B7" w14:textId="77777777" w:rsidR="00C512E9" w:rsidRDefault="00C512E9"/>
    <w:sectPr w:rsidR="00C512E9" w:rsidSect="00C512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6B6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46D70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73081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B0178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6519F"/>
    <w:multiLevelType w:val="hybridMultilevel"/>
    <w:tmpl w:val="09E4DA6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7D654C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240999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6144C5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F75E5"/>
    <w:multiLevelType w:val="hybridMultilevel"/>
    <w:tmpl w:val="302C55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C52DC"/>
    <w:multiLevelType w:val="hybridMultilevel"/>
    <w:tmpl w:val="09E4DA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159456">
    <w:abstractNumId w:val="4"/>
  </w:num>
  <w:num w:numId="2" w16cid:durableId="93407215">
    <w:abstractNumId w:val="2"/>
  </w:num>
  <w:num w:numId="3" w16cid:durableId="2020305358">
    <w:abstractNumId w:val="9"/>
  </w:num>
  <w:num w:numId="4" w16cid:durableId="1534033411">
    <w:abstractNumId w:val="5"/>
  </w:num>
  <w:num w:numId="5" w16cid:durableId="152333875">
    <w:abstractNumId w:val="7"/>
  </w:num>
  <w:num w:numId="6" w16cid:durableId="973558069">
    <w:abstractNumId w:val="1"/>
  </w:num>
  <w:num w:numId="7" w16cid:durableId="1912157319">
    <w:abstractNumId w:val="0"/>
  </w:num>
  <w:num w:numId="8" w16cid:durableId="377441381">
    <w:abstractNumId w:val="3"/>
  </w:num>
  <w:num w:numId="9" w16cid:durableId="1609507600">
    <w:abstractNumId w:val="6"/>
  </w:num>
  <w:num w:numId="10" w16cid:durableId="777524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E9"/>
    <w:rsid w:val="00023E67"/>
    <w:rsid w:val="00041E91"/>
    <w:rsid w:val="00053E80"/>
    <w:rsid w:val="00054724"/>
    <w:rsid w:val="000B28BA"/>
    <w:rsid w:val="001529AB"/>
    <w:rsid w:val="001C1ED3"/>
    <w:rsid w:val="001E5872"/>
    <w:rsid w:val="001F2472"/>
    <w:rsid w:val="0023714D"/>
    <w:rsid w:val="002B380A"/>
    <w:rsid w:val="00304B92"/>
    <w:rsid w:val="00326D57"/>
    <w:rsid w:val="00407358"/>
    <w:rsid w:val="00411E45"/>
    <w:rsid w:val="004A4F68"/>
    <w:rsid w:val="00504B70"/>
    <w:rsid w:val="00505037"/>
    <w:rsid w:val="00514F8D"/>
    <w:rsid w:val="005B57DE"/>
    <w:rsid w:val="005B66FE"/>
    <w:rsid w:val="005F67A1"/>
    <w:rsid w:val="00613FD7"/>
    <w:rsid w:val="00626A26"/>
    <w:rsid w:val="00704322"/>
    <w:rsid w:val="0080630A"/>
    <w:rsid w:val="00810771"/>
    <w:rsid w:val="00887321"/>
    <w:rsid w:val="008B5340"/>
    <w:rsid w:val="008B6D48"/>
    <w:rsid w:val="00915388"/>
    <w:rsid w:val="009243C2"/>
    <w:rsid w:val="00961A76"/>
    <w:rsid w:val="00A25688"/>
    <w:rsid w:val="00A3408F"/>
    <w:rsid w:val="00A5538A"/>
    <w:rsid w:val="00A740B5"/>
    <w:rsid w:val="00AD351F"/>
    <w:rsid w:val="00B1073B"/>
    <w:rsid w:val="00B53604"/>
    <w:rsid w:val="00BA3EAB"/>
    <w:rsid w:val="00C04C30"/>
    <w:rsid w:val="00C512E9"/>
    <w:rsid w:val="00CC5261"/>
    <w:rsid w:val="00CD6BA2"/>
    <w:rsid w:val="00D511BE"/>
    <w:rsid w:val="00D76AB5"/>
    <w:rsid w:val="00DC4F6F"/>
    <w:rsid w:val="00E30F92"/>
    <w:rsid w:val="00E455AE"/>
    <w:rsid w:val="00ED65CB"/>
    <w:rsid w:val="00F00919"/>
    <w:rsid w:val="00F23FD8"/>
    <w:rsid w:val="00F42B4E"/>
    <w:rsid w:val="00F83E04"/>
    <w:rsid w:val="00F90A46"/>
    <w:rsid w:val="00FB4440"/>
    <w:rsid w:val="00FE315F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197F"/>
  <w15:chartTrackingRefBased/>
  <w15:docId w15:val="{B67A1358-E24C-4CBB-A044-752A6628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2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2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2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2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2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2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2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2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2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2E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5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512E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Mastebroek</dc:creator>
  <cp:keywords/>
  <dc:description/>
  <cp:lastModifiedBy>Regina Mastebroek</cp:lastModifiedBy>
  <cp:revision>56</cp:revision>
  <dcterms:created xsi:type="dcterms:W3CDTF">2026-03-23T12:39:00Z</dcterms:created>
  <dcterms:modified xsi:type="dcterms:W3CDTF">2026-03-23T14:38:00Z</dcterms:modified>
</cp:coreProperties>
</file>