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B6BB" w14:textId="77777777" w:rsidR="00895BD7" w:rsidRPr="00C9320D" w:rsidRDefault="00895BD7" w:rsidP="00895BD7">
      <w:pPr>
        <w:rPr>
          <w:i/>
        </w:rPr>
        <w:sectPr w:rsidR="00895BD7" w:rsidRPr="00C9320D">
          <w:headerReference w:type="default" r:id="rId12"/>
          <w:footerReference w:type="default" r:id="rId13"/>
          <w:headerReference w:type="first" r:id="rId14"/>
          <w:footerReference w:type="first" r:id="rId15"/>
          <w:pgSz w:w="11906" w:h="16838" w:code="9"/>
          <w:pgMar w:top="2835" w:right="1418" w:bottom="1418" w:left="1418" w:header="709" w:footer="425" w:gutter="0"/>
          <w:cols w:space="708"/>
          <w:docGrid w:linePitch="360"/>
        </w:sectPr>
      </w:pPr>
    </w:p>
    <w:p w14:paraId="5E3FE69E" w14:textId="77777777" w:rsidR="00895BD7" w:rsidRDefault="00895BD7" w:rsidP="00895BD7"/>
    <w:p w14:paraId="547F2E90" w14:textId="77777777" w:rsidR="00895BD7" w:rsidRPr="00A20E34" w:rsidRDefault="00895BD7" w:rsidP="00895BD7">
      <w:pPr>
        <w:pStyle w:val="Titel"/>
      </w:pPr>
      <w:r>
        <w:t>AB</w:t>
      </w:r>
      <w:r w:rsidRPr="00A20E34">
        <w:t>-BESLUIT</w:t>
      </w:r>
    </w:p>
    <w:p w14:paraId="2E2A2B1F" w14:textId="77777777" w:rsidR="00895BD7" w:rsidRDefault="00895BD7" w:rsidP="00895BD7">
      <w:pPr>
        <w:pStyle w:val="Kenmerken"/>
      </w:pPr>
      <w:r>
        <w:t>Aan</w:t>
      </w:r>
      <w:r>
        <w:tab/>
        <w:t>: Algemeen Bestuur OD NHN</w:t>
      </w:r>
    </w:p>
    <w:p w14:paraId="22C511D1" w14:textId="4DB160BE" w:rsidR="00895BD7" w:rsidRDefault="00895BD7" w:rsidP="00895BD7">
      <w:pPr>
        <w:pStyle w:val="Kenmerken"/>
      </w:pPr>
      <w:r>
        <w:t>Datum vergadering</w:t>
      </w:r>
      <w:r>
        <w:tab/>
        <w:t xml:space="preserve">: </w:t>
      </w:r>
      <w:sdt>
        <w:sdtPr>
          <w:alias w:val="Datum vergadering"/>
          <w:tag w:val=""/>
          <w:id w:val="11653918"/>
          <w:placeholder>
            <w:docPart w:val="44AF38A4EC7B44EE9A651EF51F9BDE5F"/>
          </w:placeholder>
          <w:dataBinding w:prefixMappings="xmlns:ns0='http://schemas.microsoft.com/office/2006/coverPageProps' " w:xpath="/ns0:CoverPageProperties[1]/ns0:PublishDate[1]" w:storeItemID="{55AF091B-3C7A-41E3-B477-F2FDAA23CFDA}"/>
          <w:date w:fullDate="2025-07-09T00:00:00Z">
            <w:dateFormat w:val="dd-MM-yyyy"/>
            <w:lid w:val="nl-NL"/>
            <w:storeMappedDataAs w:val="dateTime"/>
            <w:calendar w:val="gregorian"/>
          </w:date>
        </w:sdtPr>
        <w:sdtContent>
          <w:r w:rsidR="00337C74">
            <w:t>09-07-2025</w:t>
          </w:r>
        </w:sdtContent>
      </w:sdt>
      <w:r>
        <w:fldChar w:fldCharType="begin"/>
      </w:r>
      <w:r>
        <w:instrText xml:space="preserve"> INFO  Subject  \* MERGEFORMAT </w:instrText>
      </w:r>
      <w:r>
        <w:fldChar w:fldCharType="end"/>
      </w:r>
    </w:p>
    <w:p w14:paraId="7D493253" w14:textId="2B7E58AB" w:rsidR="00895BD7" w:rsidRDefault="00895BD7" w:rsidP="00895BD7">
      <w:pPr>
        <w:pStyle w:val="Kenmerken"/>
      </w:pPr>
      <w:r>
        <w:t>Auteur</w:t>
      </w:r>
      <w:r>
        <w:tab/>
        <w:t xml:space="preserve">: </w:t>
      </w:r>
      <w:sdt>
        <w:sdtPr>
          <w:alias w:val="Auteur"/>
          <w:tag w:val="Auteur"/>
          <w:id w:val="687952068"/>
          <w:placeholder>
            <w:docPart w:val="699F5295527E413AAF7D276D1396542A"/>
          </w:placeholder>
          <w:text/>
        </w:sdtPr>
        <w:sdtContent>
          <w:r w:rsidR="00284356">
            <w:t>E.M. de Koekkoek</w:t>
          </w:r>
        </w:sdtContent>
      </w:sdt>
    </w:p>
    <w:p w14:paraId="7C1C8B37" w14:textId="0013F3FB" w:rsidR="00895BD7" w:rsidRDefault="00895BD7" w:rsidP="00895BD7">
      <w:pPr>
        <w:pStyle w:val="Kenmerken"/>
      </w:pPr>
      <w:r>
        <w:t>Onderwerp</w:t>
      </w:r>
      <w:r>
        <w:tab/>
        <w:t xml:space="preserve">: </w:t>
      </w:r>
      <w:sdt>
        <w:sdtPr>
          <w:alias w:val="Onderwerp"/>
          <w:tag w:val="Onderwerp"/>
          <w:id w:val="-859121318"/>
          <w:placeholder>
            <w:docPart w:val="2ABE1BC5B07C445C94F04D7351DE1901"/>
          </w:placeholder>
          <w:text/>
        </w:sdtPr>
        <w:sdtContent>
          <w:r w:rsidR="00337C74">
            <w:t>Ontwerpbegroting 2026</w:t>
          </w:r>
        </w:sdtContent>
      </w:sdt>
    </w:p>
    <w:p w14:paraId="6E15C0ED" w14:textId="59CB5300" w:rsidR="00895BD7" w:rsidRDefault="00895BD7" w:rsidP="00895BD7">
      <w:pPr>
        <w:pStyle w:val="Kenmerken"/>
      </w:pPr>
      <w:r>
        <w:t>Agendapunt</w:t>
      </w:r>
      <w:r>
        <w:tab/>
        <w:t xml:space="preserve">: </w:t>
      </w:r>
      <w:sdt>
        <w:sdtPr>
          <w:alias w:val="Agendapunt"/>
          <w:tag w:val="Agendapunt"/>
          <w:id w:val="-57015781"/>
          <w:placeholder>
            <w:docPart w:val="A64042E451B54ED4A1ACFBA44A50EA59"/>
          </w:placeholder>
          <w:text/>
        </w:sdtPr>
        <w:sdtContent>
          <w:r w:rsidR="002131C9">
            <w:t>3.3</w:t>
          </w:r>
        </w:sdtContent>
      </w:sdt>
    </w:p>
    <w:p w14:paraId="53973F5B" w14:textId="5DA1AE6E" w:rsidR="00895BD7" w:rsidRDefault="00895BD7" w:rsidP="00895BD7">
      <w:pPr>
        <w:pStyle w:val="Kenmerken"/>
      </w:pPr>
      <w:r>
        <w:t>Bijlage(n)</w:t>
      </w:r>
      <w:r>
        <w:tab/>
        <w:t xml:space="preserve">: </w:t>
      </w:r>
      <w:sdt>
        <w:sdtPr>
          <w:alias w:val="Agendapunt"/>
          <w:tag w:val="Agendapunt"/>
          <w:id w:val="1746298357"/>
          <w:placeholder>
            <w:docPart w:val="68E037768A3548E387C7934F740AE473"/>
          </w:placeholder>
          <w:text/>
        </w:sdtPr>
        <w:sdtContent>
          <w:r w:rsidR="00807324">
            <w:t>4</w:t>
          </w:r>
        </w:sdtContent>
      </w:sdt>
    </w:p>
    <w:p w14:paraId="6C665841" w14:textId="7F159A52" w:rsidR="00895BD7" w:rsidRDefault="00895BD7" w:rsidP="00895BD7">
      <w:pPr>
        <w:pStyle w:val="Kenmerken"/>
      </w:pPr>
      <w:r>
        <w:t>Portefeuille</w:t>
      </w:r>
      <w:r>
        <w:tab/>
        <w:t xml:space="preserve">: </w:t>
      </w:r>
      <w:sdt>
        <w:sdtPr>
          <w:alias w:val="Portefeuille"/>
          <w:tag w:val="Portefeuille"/>
          <w:id w:val="1507325382"/>
          <w:placeholder>
            <w:docPart w:val="05DC70B447E94147AF263E49E3E7373D"/>
          </w:placeholder>
          <w:text/>
        </w:sdtPr>
        <w:sdtContent>
          <w:r w:rsidR="00284356">
            <w:t>Financiën (portefeuille M. Versluis)</w:t>
          </w:r>
        </w:sdtContent>
      </w:sdt>
    </w:p>
    <w:p w14:paraId="2D54996B" w14:textId="77777777" w:rsidR="00895BD7" w:rsidRDefault="00895BD7" w:rsidP="00895BD7">
      <w:pPr>
        <w:pBdr>
          <w:bottom w:val="single" w:sz="6" w:space="1" w:color="auto"/>
        </w:pBdr>
      </w:pPr>
    </w:p>
    <w:p w14:paraId="218E759D" w14:textId="77777777" w:rsidR="00895BD7" w:rsidRDefault="00895BD7" w:rsidP="00895BD7"/>
    <w:p w14:paraId="7142D668" w14:textId="19BDC9D5" w:rsidR="00D26946" w:rsidRDefault="00E7126C" w:rsidP="00D26946">
      <w:pPr>
        <w:pStyle w:val="Kop1"/>
      </w:pPr>
      <w:r>
        <w:t xml:space="preserve">Voorgesteld Besluit DB voor </w:t>
      </w:r>
      <w:r w:rsidR="00D26946">
        <w:t xml:space="preserve">AB op </w:t>
      </w:r>
      <w:sdt>
        <w:sdtPr>
          <w:id w:val="833576019"/>
          <w:placeholder>
            <w:docPart w:val="58BFE9F442504409B1A61A3E62B5AFC8"/>
          </w:placeholder>
          <w:date w:fullDate="2025-04-09T00:00:00Z">
            <w:dateFormat w:val="d-M-yyyy"/>
            <w:lid w:val="nl-NL"/>
            <w:storeMappedDataAs w:val="dateTime"/>
            <w:calendar w:val="gregorian"/>
          </w:date>
        </w:sdtPr>
        <w:sdtContent>
          <w:r w:rsidR="000A1F01">
            <w:t>9-4-2025</w:t>
          </w:r>
        </w:sdtContent>
      </w:sdt>
      <w:r w:rsidR="00D26946">
        <w:t xml:space="preserve"> </w:t>
      </w:r>
    </w:p>
    <w:p w14:paraId="2C2853D6" w14:textId="77777777" w:rsidR="00E7126C" w:rsidRDefault="00E7126C" w:rsidP="00E7126C">
      <w:pPr>
        <w:pStyle w:val="Kop1"/>
      </w:pPr>
    </w:p>
    <w:sdt>
      <w:sdtPr>
        <w:id w:val="-2080813315"/>
        <w:placeholder>
          <w:docPart w:val="F3AE699F300449539501AADB2D2EAFFD"/>
        </w:placeholder>
      </w:sdtPr>
      <w:sdtEndPr>
        <w:rPr>
          <w:highlight w:val="cyan"/>
        </w:rPr>
      </w:sdtEndPr>
      <w:sdtContent>
        <w:sdt>
          <w:sdtPr>
            <w:rPr>
              <w:sz w:val="20"/>
            </w:rPr>
            <w:id w:val="-776560410"/>
          </w:sdtPr>
          <w:sdtEndPr>
            <w:rPr>
              <w:sz w:val="18"/>
              <w:szCs w:val="18"/>
            </w:rPr>
          </w:sdtEndPr>
          <w:sdtContent>
            <w:p w14:paraId="02D1B353" w14:textId="69257CAC" w:rsidR="0002648D" w:rsidRPr="0002648D" w:rsidRDefault="0002648D" w:rsidP="0002648D">
              <w:pPr>
                <w:pStyle w:val="Geenafstand"/>
                <w:rPr>
                  <w:szCs w:val="18"/>
                </w:rPr>
              </w:pPr>
              <w:r w:rsidRPr="0002648D">
                <w:rPr>
                  <w:szCs w:val="18"/>
                </w:rPr>
                <w:t>Het Algemeen Bestuur wordt voorgesteld om:</w:t>
              </w:r>
            </w:p>
            <w:p w14:paraId="41D925C2" w14:textId="77777777" w:rsidR="0002648D" w:rsidRPr="0002648D" w:rsidRDefault="0002648D" w:rsidP="0002648D">
              <w:pPr>
                <w:rPr>
                  <w:szCs w:val="18"/>
                </w:rPr>
              </w:pPr>
            </w:p>
            <w:p w14:paraId="428A5C92" w14:textId="77777777" w:rsidR="0002648D" w:rsidRPr="0002648D" w:rsidRDefault="0002648D" w:rsidP="0002648D">
              <w:pPr>
                <w:numPr>
                  <w:ilvl w:val="0"/>
                  <w:numId w:val="10"/>
                </w:numPr>
                <w:rPr>
                  <w:szCs w:val="18"/>
                </w:rPr>
              </w:pPr>
              <w:r w:rsidRPr="0002648D">
                <w:rPr>
                  <w:szCs w:val="18"/>
                </w:rPr>
                <w:t>De begroting 2026 OD NHN vast te stellen en hierin te laten opnemen:</w:t>
              </w:r>
            </w:p>
            <w:p w14:paraId="510E1665" w14:textId="6F9A8BF5" w:rsidR="0002648D" w:rsidRPr="0002648D" w:rsidRDefault="0002648D" w:rsidP="0002648D">
              <w:pPr>
                <w:pStyle w:val="Lijstalinea"/>
                <w:numPr>
                  <w:ilvl w:val="0"/>
                  <w:numId w:val="11"/>
                </w:numPr>
                <w:rPr>
                  <w:szCs w:val="18"/>
                </w:rPr>
              </w:pPr>
              <w:r>
                <w:rPr>
                  <w:szCs w:val="18"/>
                </w:rPr>
                <w:t>e</w:t>
              </w:r>
              <w:r w:rsidRPr="0002648D">
                <w:rPr>
                  <w:szCs w:val="18"/>
                </w:rPr>
                <w:t>en bezuiniging van € 90k (1,2 en 4 uit de bezuinigingsscenario’s);</w:t>
              </w:r>
            </w:p>
            <w:p w14:paraId="247DF3DD" w14:textId="473C7AE4" w:rsidR="0002648D" w:rsidRPr="0002648D" w:rsidRDefault="0002648D" w:rsidP="0002648D">
              <w:pPr>
                <w:pStyle w:val="Lijstalinea"/>
                <w:numPr>
                  <w:ilvl w:val="0"/>
                  <w:numId w:val="11"/>
                </w:numPr>
                <w:rPr>
                  <w:szCs w:val="18"/>
                </w:rPr>
              </w:pPr>
              <w:r>
                <w:rPr>
                  <w:szCs w:val="18"/>
                </w:rPr>
                <w:t>d</w:t>
              </w:r>
              <w:r w:rsidRPr="0002648D">
                <w:rPr>
                  <w:szCs w:val="18"/>
                </w:rPr>
                <w:t xml:space="preserve">e eerste tranche investeringen plan van aanpak robuustheid ad € 787k (zie ook Kadernota 2026). </w:t>
              </w:r>
            </w:p>
            <w:p w14:paraId="0F013097" w14:textId="77777777" w:rsidR="0002648D" w:rsidRPr="0002648D" w:rsidRDefault="0002648D" w:rsidP="0002648D">
              <w:pPr>
                <w:rPr>
                  <w:rFonts w:eastAsiaTheme="minorHAnsi"/>
                  <w:szCs w:val="18"/>
                </w:rPr>
              </w:pPr>
            </w:p>
            <w:p w14:paraId="06DB83F9" w14:textId="48421CCC" w:rsidR="0002648D" w:rsidRPr="0002648D" w:rsidRDefault="0002648D" w:rsidP="0002648D">
              <w:pPr>
                <w:rPr>
                  <w:szCs w:val="18"/>
                </w:rPr>
              </w:pPr>
              <w:r w:rsidRPr="0002648D">
                <w:rPr>
                  <w:szCs w:val="18"/>
                </w:rPr>
                <w:t>Gezien de veelheid van aan de orde zijnde onderwerpen, zowel investeringen, dekkingsbronnen als bezuinigingen, en de diversiteit aan ontvangen zienswijzen, wordt het AB geadviseerd kennis te nemen van de overwegingen van het DB, zoals in dit besluit opgenomen en die basis vormen van dit voorgestelde besluit.</w:t>
              </w:r>
            </w:p>
          </w:sdtContent>
        </w:sdt>
      </w:sdtContent>
    </w:sdt>
    <w:p w14:paraId="7FF995D2" w14:textId="77777777" w:rsidR="00E7126C" w:rsidRPr="00E7126C" w:rsidRDefault="00E7126C" w:rsidP="00E7126C"/>
    <w:p w14:paraId="24F58902" w14:textId="77777777" w:rsidR="00895BD7" w:rsidRPr="00AF4225" w:rsidRDefault="00895BD7" w:rsidP="00895BD7">
      <w:pPr>
        <w:pStyle w:val="Kop1"/>
      </w:pPr>
      <w:r w:rsidRPr="00AF4225">
        <w:t>Aanleiding</w:t>
      </w:r>
    </w:p>
    <w:sdt>
      <w:sdtPr>
        <w:id w:val="220569589"/>
        <w:placeholder>
          <w:docPart w:val="902ACC50705B4E8CBF8B4CA59C6CCCBB"/>
        </w:placeholder>
      </w:sdtPr>
      <w:sdtContent>
        <w:p w14:paraId="7A95E4F8" w14:textId="4CA70575" w:rsidR="00895BD7" w:rsidRDefault="0005396D" w:rsidP="0005396D">
          <w:pPr>
            <w:pStyle w:val="Geenafstand"/>
          </w:pPr>
          <w:r w:rsidRPr="0005396D">
            <w:t>Bijgaand treft u de ontwerpbegroting voor 202</w:t>
          </w:r>
          <w:r>
            <w:t>6</w:t>
          </w:r>
          <w:r w:rsidRPr="0005396D">
            <w:t xml:space="preserve"> aan</w:t>
          </w:r>
          <w:r w:rsidR="00324B0A">
            <w:t>,</w:t>
          </w:r>
          <w:r w:rsidRPr="0005396D">
            <w:t xml:space="preserve"> alsmede de meerjarenraming 202</w:t>
          </w:r>
          <w:r>
            <w:t>7</w:t>
          </w:r>
          <w:r w:rsidRPr="0005396D">
            <w:t>-202</w:t>
          </w:r>
          <w:r>
            <w:t>9</w:t>
          </w:r>
          <w:r w:rsidRPr="0005396D">
            <w:t>. In artikel 30 van de gemeenschappelijke regeling OD NHN is geregeld dat jaarlijks een begroting wordt voorbereid en vastgesteld</w:t>
          </w:r>
          <w:r>
            <w:t>.</w:t>
          </w:r>
        </w:p>
      </w:sdtContent>
    </w:sdt>
    <w:p w14:paraId="042AE6A1" w14:textId="77777777" w:rsidR="00895BD7" w:rsidRPr="00DC6211" w:rsidRDefault="00895BD7" w:rsidP="00895BD7">
      <w:pPr>
        <w:pStyle w:val="Geenafstand"/>
        <w:rPr>
          <w:szCs w:val="18"/>
        </w:rPr>
      </w:pPr>
    </w:p>
    <w:p w14:paraId="7CDE4E7B" w14:textId="77777777" w:rsidR="00895BD7" w:rsidRPr="00DC6211" w:rsidRDefault="00895BD7" w:rsidP="00895BD7">
      <w:pPr>
        <w:pStyle w:val="Kop1"/>
      </w:pPr>
      <w:r w:rsidRPr="007832AF">
        <w:t>Inhoudelijk advies van DB aan AB</w:t>
      </w:r>
    </w:p>
    <w:sdt>
      <w:sdtPr>
        <w:id w:val="-333374167"/>
        <w:placeholder>
          <w:docPart w:val="D59DCBA72BBE475AB4165BFC26E84EE0"/>
        </w:placeholder>
      </w:sdtPr>
      <w:sdtContent>
        <w:p w14:paraId="4FE0F105" w14:textId="77777777" w:rsidR="007878B3" w:rsidRDefault="00701787" w:rsidP="00701787">
          <w:pPr>
            <w:pStyle w:val="Geenafstand"/>
          </w:pPr>
          <w:r w:rsidRPr="00701787">
            <w:t>In de ontwerpbegroting is rekening gehouden met het indexatiepercentage voor 202</w:t>
          </w:r>
          <w:r w:rsidR="005D4BE4">
            <w:t>6</w:t>
          </w:r>
          <w:r w:rsidRPr="00701787">
            <w:t xml:space="preserve"> van </w:t>
          </w:r>
          <w:r w:rsidR="009C58AD">
            <w:t>7,34</w:t>
          </w:r>
          <w:r w:rsidRPr="00701787">
            <w:t>%. Dit is hetzelfde percentage als in de kadernota 202</w:t>
          </w:r>
          <w:r w:rsidR="007878B3">
            <w:t>6</w:t>
          </w:r>
          <w:r w:rsidRPr="00701787">
            <w:t>.</w:t>
          </w:r>
        </w:p>
        <w:p w14:paraId="0B039BF8" w14:textId="77777777" w:rsidR="007878B3" w:rsidRDefault="007878B3" w:rsidP="00701787">
          <w:pPr>
            <w:pStyle w:val="Geenafstand"/>
          </w:pPr>
        </w:p>
        <w:p w14:paraId="62D573C0" w14:textId="0731BBB4" w:rsidR="00940FAD" w:rsidRDefault="00940FAD" w:rsidP="00701787">
          <w:pPr>
            <w:pStyle w:val="Geenafstand"/>
          </w:pPr>
          <w:r w:rsidRPr="00940FAD">
            <w:t xml:space="preserve">Nieuw beleid, waaronder wettelijke taken, autonome ontwikkelingen op het gebied van het bestuurlijk vastgestelde plan van aanpak robuustheid en de P.M. Post vanuit bedrijfsvoering, zoals opgenomen in de kadernota 2026, </w:t>
          </w:r>
          <w:r w:rsidR="00944089">
            <w:t>is</w:t>
          </w:r>
          <w:r w:rsidRPr="00940FAD">
            <w:t xml:space="preserve"> niet opgenomen in de begroting 2026.</w:t>
          </w:r>
        </w:p>
        <w:p w14:paraId="2562C91F" w14:textId="77777777" w:rsidR="00940FAD" w:rsidRDefault="00940FAD" w:rsidP="00701787">
          <w:pPr>
            <w:pStyle w:val="Geenafstand"/>
          </w:pPr>
        </w:p>
        <w:p w14:paraId="55D982A4" w14:textId="018B054D" w:rsidR="00CE741D" w:rsidRPr="005E4244" w:rsidRDefault="00CE741D" w:rsidP="00CE741D">
          <w:pPr>
            <w:pStyle w:val="Geenafstand"/>
            <w:rPr>
              <w:rFonts w:eastAsiaTheme="minorEastAsia" w:cstheme="minorBidi"/>
              <w:lang w:eastAsia="en-US"/>
            </w:rPr>
          </w:pPr>
          <w:r w:rsidRPr="2DDA78EB">
            <w:rPr>
              <w:rFonts w:eastAsiaTheme="minorEastAsia" w:cstheme="minorBidi"/>
              <w:lang w:eastAsia="en-US"/>
            </w:rPr>
            <w:t>H</w:t>
          </w:r>
          <w:r w:rsidRPr="2DDA78EB">
            <w:rPr>
              <w:rFonts w:eastAsiaTheme="minorEastAsia" w:cstheme="minorBidi"/>
              <w:kern w:val="2"/>
              <w:lang w:eastAsia="en-US"/>
              <w14:ligatures w14:val="standardContextual"/>
            </w:rPr>
            <w:t xml:space="preserve">et algemeen bestuur heeft op 11 december 2024 besloten, om de door de Regietafel gevraagde </w:t>
          </w:r>
          <w:r w:rsidRPr="414F2849">
            <w:rPr>
              <w:rFonts w:eastAsiaTheme="minorEastAsia" w:cstheme="minorBidi"/>
              <w:kern w:val="2"/>
              <w:lang w:eastAsia="en-US"/>
              <w14:ligatures w14:val="standardContextual"/>
            </w:rPr>
            <w:t>bezuinigingsscenario’s</w:t>
          </w:r>
          <w:r w:rsidRPr="2DDA78EB">
            <w:rPr>
              <w:rFonts w:eastAsiaTheme="minorEastAsia" w:cstheme="minorBidi"/>
              <w:kern w:val="2"/>
              <w:lang w:eastAsia="en-US"/>
              <w14:ligatures w14:val="standardContextual"/>
            </w:rPr>
            <w:t xml:space="preserve"> van 3% en 5% op te leveren. Deze </w:t>
          </w:r>
          <w:r>
            <w:rPr>
              <w:rFonts w:eastAsiaTheme="minorEastAsia" w:cstheme="minorBidi"/>
              <w:kern w:val="2"/>
              <w:lang w:eastAsia="en-US"/>
              <w14:ligatures w14:val="standardContextual"/>
            </w:rPr>
            <w:t>zijn</w:t>
          </w:r>
          <w:r w:rsidRPr="2DDA78EB">
            <w:rPr>
              <w:rFonts w:eastAsiaTheme="minorEastAsia" w:cstheme="minorBidi"/>
              <w:kern w:val="2"/>
              <w:lang w:eastAsia="en-US"/>
              <w14:ligatures w14:val="standardContextual"/>
            </w:rPr>
            <w:t xml:space="preserve"> als bijlage in de zienswijzeprocedure bij de begroting 2026 toegevoegd.</w:t>
          </w:r>
        </w:p>
        <w:p w14:paraId="27B32D4B" w14:textId="2E3321F5" w:rsidR="0003777C" w:rsidRPr="0002648D" w:rsidRDefault="00CE741D" w:rsidP="00CE741D">
          <w:pPr>
            <w:pStyle w:val="Geenafstand"/>
            <w:rPr>
              <w:rFonts w:eastAsiaTheme="minorEastAsia" w:cstheme="minorBidi"/>
              <w:kern w:val="2"/>
              <w:lang w:eastAsia="en-US"/>
              <w14:ligatures w14:val="standardContextual"/>
            </w:rPr>
          </w:pPr>
          <w:r w:rsidRPr="0002648D">
            <w:rPr>
              <w:rFonts w:eastAsiaTheme="minorEastAsia" w:cstheme="minorBidi"/>
              <w:kern w:val="2"/>
              <w:lang w:eastAsia="en-US"/>
              <w14:ligatures w14:val="standardContextual"/>
            </w:rPr>
            <w:t xml:space="preserve">Indien door het algemeen bestuur wordt besloten om met een </w:t>
          </w:r>
          <w:r w:rsidR="007669D6" w:rsidRPr="0002648D">
            <w:rPr>
              <w:rFonts w:eastAsiaTheme="minorEastAsia" w:cstheme="minorBidi"/>
              <w:kern w:val="2"/>
              <w:lang w:eastAsia="en-US"/>
              <w14:ligatures w14:val="standardContextual"/>
            </w:rPr>
            <w:t xml:space="preserve">(deel van de) </w:t>
          </w:r>
          <w:r w:rsidRPr="0002648D">
            <w:rPr>
              <w:rFonts w:eastAsiaTheme="minorEastAsia" w:cstheme="minorBidi"/>
              <w:kern w:val="2"/>
              <w:lang w:eastAsia="en-US"/>
              <w14:ligatures w14:val="standardContextual"/>
            </w:rPr>
            <w:t>bezuinigingsscenario in te stemmen, dan zal dit betekenen dat de conceptbegroting 2026 inclusief de verwerking van het betreffende bezuinigingsscenario wordt aangenomen.</w:t>
          </w:r>
          <w:r w:rsidR="006F1A11" w:rsidRPr="0002648D">
            <w:rPr>
              <w:rFonts w:eastAsiaTheme="minorEastAsia" w:cstheme="minorBidi"/>
              <w:kern w:val="2"/>
              <w:lang w:eastAsia="en-US"/>
              <w14:ligatures w14:val="standardContextual"/>
            </w:rPr>
            <w:t xml:space="preserve"> </w:t>
          </w:r>
          <w:r w:rsidR="0003777C" w:rsidRPr="0002648D">
            <w:rPr>
              <w:rFonts w:eastAsiaTheme="minorEastAsia" w:cstheme="minorBidi"/>
              <w:kern w:val="2"/>
              <w:lang w:eastAsia="en-US"/>
              <w14:ligatures w14:val="standardContextual"/>
            </w:rPr>
            <w:t xml:space="preserve">Daarnaast </w:t>
          </w:r>
          <w:r w:rsidR="001217FB" w:rsidRPr="0002648D">
            <w:rPr>
              <w:rFonts w:eastAsiaTheme="minorEastAsia" w:cstheme="minorBidi"/>
              <w:kern w:val="2"/>
              <w:lang w:eastAsia="en-US"/>
              <w14:ligatures w14:val="standardContextual"/>
            </w:rPr>
            <w:t xml:space="preserve">is </w:t>
          </w:r>
          <w:r w:rsidR="00AA5494" w:rsidRPr="0002648D">
            <w:rPr>
              <w:rFonts w:eastAsiaTheme="minorEastAsia" w:cstheme="minorBidi"/>
              <w:kern w:val="2"/>
              <w:lang w:eastAsia="en-US"/>
              <w14:ligatures w14:val="standardContextual"/>
            </w:rPr>
            <w:t xml:space="preserve">als bijlage </w:t>
          </w:r>
          <w:r w:rsidR="001217FB" w:rsidRPr="0002648D">
            <w:rPr>
              <w:rFonts w:eastAsiaTheme="minorEastAsia" w:cstheme="minorBidi"/>
              <w:kern w:val="2"/>
              <w:lang w:eastAsia="en-US"/>
              <w14:ligatures w14:val="standardContextual"/>
            </w:rPr>
            <w:t xml:space="preserve">in de zienswijzeprocedure </w:t>
          </w:r>
          <w:r w:rsidR="00AA5494" w:rsidRPr="0002648D">
            <w:rPr>
              <w:rFonts w:eastAsiaTheme="minorEastAsia" w:cstheme="minorBidi"/>
              <w:kern w:val="2"/>
              <w:lang w:eastAsia="en-US"/>
              <w14:ligatures w14:val="standardContextual"/>
            </w:rPr>
            <w:t xml:space="preserve">van de </w:t>
          </w:r>
          <w:r w:rsidR="006F1A11" w:rsidRPr="0002648D">
            <w:t>begroting ter informatie een meerjarenprojectbegroting ICT en Informatievoorziening</w:t>
          </w:r>
          <w:r w:rsidR="00AA5494" w:rsidRPr="0002648D">
            <w:t xml:space="preserve"> bijgevoegd</w:t>
          </w:r>
          <w:r w:rsidR="006F1A11" w:rsidRPr="0002648D">
            <w:t>.</w:t>
          </w:r>
        </w:p>
        <w:p w14:paraId="2B5DC7B1" w14:textId="77777777" w:rsidR="00A9779A" w:rsidRPr="0002648D" w:rsidRDefault="00A9779A" w:rsidP="00CE741D">
          <w:pPr>
            <w:pStyle w:val="Geenafstand"/>
            <w:rPr>
              <w:rFonts w:eastAsiaTheme="minorEastAsia" w:cstheme="minorBidi"/>
              <w:kern w:val="2"/>
              <w:lang w:eastAsia="en-US"/>
              <w14:ligatures w14:val="standardContextual"/>
            </w:rPr>
          </w:pPr>
        </w:p>
        <w:p w14:paraId="071F5360" w14:textId="2059DC1D" w:rsidR="008A5FC8" w:rsidRPr="0002648D" w:rsidRDefault="00701787" w:rsidP="009B0A1C">
          <w:pPr>
            <w:pStyle w:val="Geenafstand"/>
          </w:pPr>
          <w:r w:rsidRPr="0002648D">
            <w:t>Het AB wordt geadviseerd om de ontwerpbegroting 202</w:t>
          </w:r>
          <w:r w:rsidR="005D4BE4" w:rsidRPr="0002648D">
            <w:t>6</w:t>
          </w:r>
          <w:r w:rsidRPr="0002648D">
            <w:t xml:space="preserve"> vast te stellen</w:t>
          </w:r>
          <w:r w:rsidR="000C7D6D" w:rsidRPr="0002648D">
            <w:t xml:space="preserve"> </w:t>
          </w:r>
          <w:r w:rsidR="00B96F66" w:rsidRPr="0002648D">
            <w:t xml:space="preserve">met een – nog te verwerken - bezuiniging </w:t>
          </w:r>
          <w:r w:rsidR="009B0A1C" w:rsidRPr="0002648D">
            <w:t xml:space="preserve">van €90K </w:t>
          </w:r>
          <w:r w:rsidR="009B0A1C" w:rsidRPr="0002648D">
            <w:rPr>
              <w:sz w:val="20"/>
            </w:rPr>
            <w:t>(1,2 en 4 uit de bezuinigingsscenario’s).</w:t>
          </w:r>
          <w:r w:rsidR="00155675" w:rsidRPr="0002648D">
            <w:t xml:space="preserve"> </w:t>
          </w:r>
        </w:p>
        <w:p w14:paraId="715CB8F3" w14:textId="77777777" w:rsidR="00336C30" w:rsidRPr="0002648D" w:rsidRDefault="00336C30" w:rsidP="00701787">
          <w:pPr>
            <w:pStyle w:val="Geenafstand"/>
          </w:pPr>
        </w:p>
        <w:p w14:paraId="268789A9" w14:textId="2FE854AE" w:rsidR="0082705C" w:rsidRPr="0002648D" w:rsidRDefault="009B0A1C" w:rsidP="00701787">
          <w:pPr>
            <w:pStyle w:val="Geenafstand"/>
          </w:pPr>
          <w:r w:rsidRPr="0002648D">
            <w:t>Het b</w:t>
          </w:r>
          <w:r w:rsidR="00C92347" w:rsidRPr="0002648D">
            <w:t xml:space="preserve">ovenstaande op basis van de </w:t>
          </w:r>
          <w:r w:rsidR="000C7D6D" w:rsidRPr="0002648D">
            <w:t>onderstaande overwegingen van het dagelijks bestuur.</w:t>
          </w:r>
        </w:p>
        <w:p w14:paraId="0BC92C4B" w14:textId="77777777" w:rsidR="008A362E" w:rsidRPr="000A69E1" w:rsidRDefault="008A362E" w:rsidP="00701787">
          <w:pPr>
            <w:pStyle w:val="Geenafstand"/>
            <w:rPr>
              <w:highlight w:val="yellow"/>
            </w:rPr>
          </w:pPr>
        </w:p>
        <w:p w14:paraId="0336A438" w14:textId="77777777" w:rsidR="00B04C86" w:rsidRPr="0002648D" w:rsidRDefault="00B04C86" w:rsidP="00B04C86">
          <w:pPr>
            <w:pStyle w:val="Geenafstand"/>
            <w:numPr>
              <w:ilvl w:val="0"/>
              <w:numId w:val="7"/>
            </w:numPr>
          </w:pPr>
          <w:r w:rsidRPr="0002648D">
            <w:t xml:space="preserve">Het DB constateert dat er grote bezorgdheid is omtrent de robuustheid van de OD. Er is een meerderheid van de deelnemers die opname van investeringen om te komen tot robuustheid structureel wenst op te nemen in de begroting. Een aantal deelnemers wenst daarbij wel aanvullende voorwaarden gericht op efficiency en samenwerking. Aan de andere kant zien we ook de beperkte beschikbare middelen. Het DB zet in op het uitvoeren van een efficiencyonderzoek waar mogelijk ook voorstellen uit naar voren kunnen komen om investeringen van de robuustheid deels structureel te kunnen dekken. Het DB stelt voor om in de begroting 2026 de eerste tranche van de investeringen robuustheid ad € 787k (zie Kadernota 2026) op te nemen. In de kadernota 2027 zal structureel de tweede tranche ad € 1.000k. worden opgenomen. Daarbij overwegende dat de lasten 2026 deels kunnen worden gecompenseerd door de naar verwachting te ontvangen eenmalige subsidie robuustheid ad € 245k en de uit de resultaatbestemming 2024 te vormen bestemmingsreserve van € 1.000k. </w:t>
          </w:r>
        </w:p>
        <w:p w14:paraId="624697F6" w14:textId="77777777" w:rsidR="00B04C86" w:rsidRPr="0002648D" w:rsidRDefault="00B04C86" w:rsidP="00B04C86">
          <w:pPr>
            <w:pStyle w:val="Geenafstand"/>
            <w:numPr>
              <w:ilvl w:val="0"/>
              <w:numId w:val="7"/>
            </w:numPr>
          </w:pPr>
          <w:r w:rsidRPr="0002648D">
            <w:t xml:space="preserve">Het DB interpreteert de zienswijzen rondom de bezuinigingsscenario’s als zeer uiteenlopend. Er is onvoldoende draagvlak om te stoppen met het uitvoeren van bepaalde taken, wel is er draagvlak voor versobering in kwaliteit. Het DB stelt daarom voor om de voorstellen die gaan over de kwaliteit van de uitvoering van zijnde: 1 (verminderen voorzieningen en representatie), 2 (huisvesting en facilitaire kosten) en 4 (verminderen stelpost onvoorzien) uit de bezuinigingsscenario’s in te boeken als bezuinigingsopgave, totaal € 90k, om de deelnemersbijdragen naar rato te verlagen. </w:t>
          </w:r>
        </w:p>
        <w:p w14:paraId="4940AB3C" w14:textId="77777777" w:rsidR="00B04C86" w:rsidRPr="0002648D" w:rsidRDefault="00B04C86" w:rsidP="00B04C86">
          <w:pPr>
            <w:pStyle w:val="Geenafstand"/>
            <w:numPr>
              <w:ilvl w:val="0"/>
              <w:numId w:val="7"/>
            </w:numPr>
          </w:pPr>
          <w:r w:rsidRPr="0002648D">
            <w:t>In het kader van de bezuinigingen staat het individuele deelnemers vrij om, in geval van niet-wettelijke taken, in overleg te treden met de OD NHN ten aanzien van de neerwaartse bijstelling van de hoogte, wenselijkheid en tempo van de inzet van de OD NHN. Eén en ander afhankelijk van de al dan niet geldende uittrederegels, zoals opgenomen in artikel 38 van de Gemeenschappelijke Regeling.</w:t>
          </w:r>
        </w:p>
        <w:p w14:paraId="50F5F8BC" w14:textId="77777777" w:rsidR="00B04C86" w:rsidRPr="0002648D" w:rsidRDefault="00B04C86" w:rsidP="00B04C86">
          <w:pPr>
            <w:pStyle w:val="Geenafstand"/>
            <w:numPr>
              <w:ilvl w:val="0"/>
              <w:numId w:val="7"/>
            </w:numPr>
          </w:pPr>
          <w:r w:rsidRPr="0002648D">
            <w:t>Op korte termijn wordt de uitvoering van het efficiencyonderzoek ter hand genomen. Naar verwachting zal in het najaar de eerste uitkomsten kunnen worden gedeeld over efficiencyvoordelen en eventueel in te boeken bezuinigingen.</w:t>
          </w:r>
        </w:p>
        <w:p w14:paraId="07541945" w14:textId="77777777" w:rsidR="00B04C86" w:rsidRPr="0002648D" w:rsidRDefault="00B04C86" w:rsidP="00B04C86">
          <w:pPr>
            <w:pStyle w:val="Geenafstand"/>
            <w:numPr>
              <w:ilvl w:val="0"/>
              <w:numId w:val="7"/>
            </w:numPr>
          </w:pPr>
          <w:r w:rsidRPr="0002648D">
            <w:t>Bij de begrotingsstukken was een bijlage inzake de actualisering van de bedrijfsvoeringskosten meegezonden. De concretisering van de bedrijfsvoeringskosten zal in het DB een punt van aandacht blijven en worden meegenomen in de nog op te stellen kadernota 2027.</w:t>
          </w:r>
        </w:p>
        <w:p w14:paraId="5BFC004E" w14:textId="2A8D2C87" w:rsidR="0082705C" w:rsidRPr="00A82A41" w:rsidRDefault="006B7B8C" w:rsidP="00701787">
          <w:pPr>
            <w:pStyle w:val="Geenafstand"/>
            <w:numPr>
              <w:ilvl w:val="0"/>
              <w:numId w:val="7"/>
            </w:numPr>
          </w:pPr>
          <w:r w:rsidRPr="0002648D">
            <w:t>Wij constateren dat meerdere deelnemers zorgen hebben geuit over het niet uitvoeren van de wettelijke taken zoals opgenomen in de kadernota 2026 maar geen dekking aangeven in de zienswijzen om het alsnog uit te voeren. Het DB deelt deze zorg. Dit vormt een uitvoeringsrisico van het niet voldoen aan wetgeving.</w:t>
          </w:r>
        </w:p>
      </w:sdtContent>
    </w:sdt>
    <w:p w14:paraId="1A915B95" w14:textId="77777777" w:rsidR="00895BD7" w:rsidRDefault="00895BD7" w:rsidP="00895BD7">
      <w:pPr>
        <w:pStyle w:val="Geenafstand"/>
      </w:pPr>
    </w:p>
    <w:p w14:paraId="4A58C047" w14:textId="77777777" w:rsidR="00895BD7" w:rsidRPr="00B06D16" w:rsidRDefault="00895BD7" w:rsidP="00895BD7">
      <w:pPr>
        <w:pStyle w:val="Geenafstand"/>
      </w:pPr>
    </w:p>
    <w:p w14:paraId="49D54221" w14:textId="77777777" w:rsidR="00895BD7" w:rsidRDefault="00895BD7" w:rsidP="00895BD7">
      <w:pPr>
        <w:pStyle w:val="Kop1"/>
      </w:pPr>
      <w:r w:rsidRPr="00DC6211">
        <w:t>Vervolgprocedure</w:t>
      </w:r>
    </w:p>
    <w:sdt>
      <w:sdtPr>
        <w:id w:val="1901482884"/>
        <w:placeholder>
          <w:docPart w:val="03A0BCCF49E6415E9F978E4757BF4FE3"/>
        </w:placeholder>
      </w:sdtPr>
      <w:sdtContent>
        <w:p w14:paraId="5A575635" w14:textId="62F68789" w:rsidR="00172735" w:rsidRPr="0002648D" w:rsidRDefault="00172735" w:rsidP="00172735">
          <w:pPr>
            <w:pStyle w:val="Geenafstand"/>
            <w:numPr>
              <w:ilvl w:val="0"/>
              <w:numId w:val="4"/>
            </w:numPr>
          </w:pPr>
          <w:r w:rsidRPr="0002648D">
            <w:t xml:space="preserve">Het AB stelt </w:t>
          </w:r>
          <w:r w:rsidR="005638BE" w:rsidRPr="0002648D">
            <w:t xml:space="preserve">op </w:t>
          </w:r>
          <w:r w:rsidRPr="0002648D">
            <w:t>9 juli de ontwerpbegroting 2026</w:t>
          </w:r>
          <w:r w:rsidR="009A6A29" w:rsidRPr="0002648D">
            <w:rPr>
              <w:rStyle w:val="Voetnootmarkering"/>
            </w:rPr>
            <w:footnoteReference w:id="2"/>
          </w:r>
          <w:r w:rsidRPr="0002648D">
            <w:t xml:space="preserve"> vast; </w:t>
          </w:r>
        </w:p>
        <w:p w14:paraId="1556B9C4" w14:textId="64E7DA3C" w:rsidR="00895BD7" w:rsidRPr="00FB731A" w:rsidRDefault="00172735" w:rsidP="00A06841">
          <w:pPr>
            <w:pStyle w:val="Geenafstand"/>
            <w:numPr>
              <w:ilvl w:val="0"/>
              <w:numId w:val="4"/>
            </w:numPr>
          </w:pPr>
          <w:r w:rsidRPr="0002648D">
            <w:t>Het DB verstuurt de vastgestelde begroting 2026</w:t>
          </w:r>
          <w:r w:rsidR="00932ED7" w:rsidRPr="0002648D">
            <w:t xml:space="preserve">, </w:t>
          </w:r>
          <w:r w:rsidR="007C2F06" w:rsidRPr="0002648D">
            <w:t>met de consequenties voortkomend uit dit besluit</w:t>
          </w:r>
          <w:r w:rsidR="00A2197F" w:rsidRPr="0002648D">
            <w:t xml:space="preserve">, </w:t>
          </w:r>
          <w:r w:rsidRPr="0002648D">
            <w:t xml:space="preserve">vóór 15 september </w:t>
          </w:r>
          <w:r w:rsidR="00A06841" w:rsidRPr="0002648D">
            <w:t xml:space="preserve">2025 </w:t>
          </w:r>
          <w:r w:rsidRPr="0002648D">
            <w:t>aan de Minister van Binnenlandse Zaken en Koninkrijksrelaties</w:t>
          </w:r>
          <w:r w:rsidR="00A06841">
            <w:t>.</w:t>
          </w:r>
        </w:p>
      </w:sdtContent>
    </w:sdt>
    <w:p w14:paraId="3B215C82" w14:textId="77777777" w:rsidR="00895BD7" w:rsidRPr="00B06D16" w:rsidRDefault="00895BD7" w:rsidP="00895BD7">
      <w:pPr>
        <w:pStyle w:val="Geenafstand"/>
        <w:pBdr>
          <w:top w:val="nil"/>
          <w:left w:val="nil"/>
          <w:bottom w:val="nil"/>
          <w:right w:val="nil"/>
          <w:between w:val="nil"/>
          <w:bar w:val="nil"/>
        </w:pBdr>
      </w:pPr>
    </w:p>
    <w:p w14:paraId="09E6CBEF" w14:textId="39E1CED8" w:rsidR="00895BD7" w:rsidRDefault="008A362E" w:rsidP="008A362E">
      <w:pPr>
        <w:spacing w:after="160" w:line="259" w:lineRule="auto"/>
      </w:pPr>
      <w:r>
        <w:t>B</w:t>
      </w:r>
      <w:r w:rsidR="00895BD7" w:rsidRPr="00DC6211">
        <w:t>ijlagen</w:t>
      </w:r>
    </w:p>
    <w:sdt>
      <w:sdtPr>
        <w:id w:val="956989450"/>
        <w:placeholder>
          <w:docPart w:val="71C1D9B101A442559FF436339B99BAC0"/>
        </w:placeholder>
      </w:sdtPr>
      <w:sdtContent>
        <w:p w14:paraId="370F5580" w14:textId="058D9EA6" w:rsidR="00A06841" w:rsidRDefault="00A06841" w:rsidP="008574E0">
          <w:pPr>
            <w:pStyle w:val="Geenafstand"/>
            <w:numPr>
              <w:ilvl w:val="0"/>
              <w:numId w:val="5"/>
            </w:numPr>
          </w:pPr>
          <w:r>
            <w:t>Ontwerpbegroting 2026</w:t>
          </w:r>
          <w:r w:rsidR="000F0AFD">
            <w:t>;</w:t>
          </w:r>
        </w:p>
        <w:p w14:paraId="154FEE5A" w14:textId="2684B07D" w:rsidR="00E12C03" w:rsidRDefault="002131C9" w:rsidP="00E12C03">
          <w:pPr>
            <w:pStyle w:val="Geenafstand"/>
            <w:numPr>
              <w:ilvl w:val="0"/>
              <w:numId w:val="5"/>
            </w:numPr>
          </w:pPr>
          <w:r>
            <w:t xml:space="preserve">Bijlage </w:t>
          </w:r>
          <w:r w:rsidR="00E12C03">
            <w:t>Bezuinigingsscenario’s 3% en 5%;</w:t>
          </w:r>
        </w:p>
        <w:p w14:paraId="0BAA1B09" w14:textId="216C0B3D" w:rsidR="000F0AFD" w:rsidRDefault="002131C9" w:rsidP="000F0AFD">
          <w:pPr>
            <w:pStyle w:val="Geenafstand"/>
            <w:numPr>
              <w:ilvl w:val="0"/>
              <w:numId w:val="5"/>
            </w:numPr>
          </w:pPr>
          <w:r>
            <w:t xml:space="preserve">Bijlage </w:t>
          </w:r>
          <w:r w:rsidR="000F0AFD">
            <w:t>Actualisering Bedrijfsvoeringskosten</w:t>
          </w:r>
          <w:r w:rsidR="00E12C03">
            <w:t>;</w:t>
          </w:r>
        </w:p>
        <w:p w14:paraId="385AAAB3" w14:textId="09A7299D" w:rsidR="00E12C03" w:rsidRPr="00FB731A" w:rsidRDefault="00A06841" w:rsidP="002131C9">
          <w:pPr>
            <w:pStyle w:val="Geenafstand"/>
            <w:numPr>
              <w:ilvl w:val="0"/>
              <w:numId w:val="5"/>
            </w:numPr>
          </w:pPr>
          <w:r>
            <w:t>Gemotiveerde reactie DB op ingekomen zienswijzen</w:t>
          </w:r>
          <w:r w:rsidR="00E12C03">
            <w:t>;</w:t>
          </w:r>
        </w:p>
      </w:sdtContent>
    </w:sdt>
    <w:p w14:paraId="4F1CAA5E" w14:textId="77777777" w:rsidR="00895BD7" w:rsidRPr="00B06D16" w:rsidRDefault="00895BD7" w:rsidP="00895BD7">
      <w:pPr>
        <w:pStyle w:val="Geenafstand"/>
      </w:pPr>
    </w:p>
    <w:p w14:paraId="19C0B67C" w14:textId="3848068F" w:rsidR="00895BD7" w:rsidRDefault="00895BD7" w:rsidP="00895BD7">
      <w:pPr>
        <w:pStyle w:val="Kop1"/>
      </w:pPr>
      <w:r w:rsidRPr="00DC6211">
        <w:t xml:space="preserve">Besluit </w:t>
      </w:r>
      <w:r>
        <w:t xml:space="preserve">AB op </w:t>
      </w:r>
      <w:sdt>
        <w:sdtPr>
          <w:id w:val="-1892413031"/>
          <w:placeholder>
            <w:docPart w:val="5595712196754468884BCFE8A3676F3B"/>
          </w:placeholder>
          <w:date w:fullDate="2025-07-09T00:00:00Z">
            <w:dateFormat w:val="d-M-yyyy"/>
            <w:lid w:val="nl-NL"/>
            <w:storeMappedDataAs w:val="dateTime"/>
            <w:calendar w:val="gregorian"/>
          </w:date>
        </w:sdtPr>
        <w:sdtContent>
          <w:r w:rsidR="00A06841">
            <w:t>9-7-2025</w:t>
          </w:r>
        </w:sdtContent>
      </w:sdt>
      <w:r>
        <w:t xml:space="preserve"> </w:t>
      </w:r>
    </w:p>
    <w:p w14:paraId="112580D3" w14:textId="77777777" w:rsidR="00895BD7" w:rsidRPr="00DC6211" w:rsidRDefault="00895BD7" w:rsidP="00895BD7">
      <w:pPr>
        <w:pStyle w:val="Geenafstand"/>
        <w:rPr>
          <w:szCs w:val="18"/>
        </w:rPr>
      </w:pPr>
      <w:r>
        <w:rPr>
          <w:szCs w:val="18"/>
        </w:rPr>
        <w:t>Conform voorstel.</w:t>
      </w:r>
    </w:p>
    <w:p w14:paraId="66CBE6F5" w14:textId="77777777" w:rsidR="00895BD7" w:rsidRPr="00B06D16" w:rsidRDefault="00895BD7" w:rsidP="00895BD7">
      <w:pPr>
        <w:pStyle w:val="Geenafstand"/>
      </w:pPr>
    </w:p>
    <w:p w14:paraId="376829B5" w14:textId="77777777" w:rsidR="00895BD7" w:rsidRDefault="00895BD7" w:rsidP="00895BD7">
      <w:pPr>
        <w:pStyle w:val="Kop1"/>
      </w:pPr>
      <w:r>
        <w:t>Ondertekening</w:t>
      </w:r>
    </w:p>
    <w:p w14:paraId="3214E364" w14:textId="77777777" w:rsidR="00895BD7" w:rsidRDefault="00895BD7" w:rsidP="00895BD7">
      <w:pPr>
        <w:keepNext/>
        <w:keepLines/>
      </w:pPr>
    </w:p>
    <w:p w14:paraId="6664369D" w14:textId="77777777" w:rsidR="00895BD7" w:rsidRDefault="00895BD7" w:rsidP="00895BD7">
      <w:pPr>
        <w:pStyle w:val="Ondertekening"/>
      </w:pPr>
      <w:r>
        <w:t>De voorzitter,</w:t>
      </w:r>
      <w:r>
        <w:tab/>
        <w:t>De secretaris,</w:t>
      </w:r>
    </w:p>
    <w:p w14:paraId="2D900339" w14:textId="679E7520" w:rsidR="00895BD7" w:rsidRPr="00A06841" w:rsidRDefault="00A06841" w:rsidP="008120EC">
      <w:pPr>
        <w:tabs>
          <w:tab w:val="left" w:pos="7812"/>
          <w:tab w:val="left" w:pos="7872"/>
          <w:tab w:val="right" w:pos="9070"/>
        </w:tabs>
        <w:rPr>
          <w:szCs w:val="18"/>
          <w:lang w:val="en-GB"/>
        </w:rPr>
      </w:pPr>
      <w:r w:rsidRPr="00A06841">
        <w:rPr>
          <w:color w:val="000000"/>
          <w:szCs w:val="18"/>
          <w:lang w:val="en-GB"/>
        </w:rPr>
        <w:t>B.</w:t>
      </w:r>
      <w:r w:rsidR="002131C9">
        <w:rPr>
          <w:color w:val="000000"/>
          <w:szCs w:val="18"/>
          <w:lang w:val="en-GB"/>
        </w:rPr>
        <w:t>A.</w:t>
      </w:r>
      <w:r w:rsidRPr="00A06841">
        <w:rPr>
          <w:color w:val="000000"/>
          <w:szCs w:val="18"/>
          <w:lang w:val="en-GB"/>
        </w:rPr>
        <w:t xml:space="preserve"> Ta</w:t>
      </w:r>
      <w:r>
        <w:rPr>
          <w:color w:val="000000"/>
          <w:szCs w:val="18"/>
          <w:lang w:val="en-GB"/>
        </w:rPr>
        <w:t>p</w:t>
      </w:r>
      <w:r w:rsidR="00895BD7" w:rsidRPr="00A06841">
        <w:rPr>
          <w:lang w:val="en-GB"/>
        </w:rPr>
        <w:tab/>
      </w:r>
      <w:r w:rsidR="008120EC" w:rsidRPr="00A06841">
        <w:rPr>
          <w:lang w:val="en-GB"/>
        </w:rPr>
        <w:t>Q.M. Foppe</w:t>
      </w:r>
    </w:p>
    <w:p w14:paraId="08D8618D" w14:textId="77777777" w:rsidR="00895BD7" w:rsidRPr="00A06841" w:rsidRDefault="00895BD7">
      <w:pPr>
        <w:rPr>
          <w:lang w:val="en-GB"/>
        </w:rPr>
      </w:pPr>
    </w:p>
    <w:sectPr w:rsidR="00895BD7" w:rsidRPr="00A06841">
      <w:headerReference w:type="default" r:id="rId16"/>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C36C" w14:textId="77777777" w:rsidR="000555CD" w:rsidRDefault="000555CD">
      <w:r>
        <w:separator/>
      </w:r>
    </w:p>
  </w:endnote>
  <w:endnote w:type="continuationSeparator" w:id="0">
    <w:p w14:paraId="3B9CF0A7" w14:textId="77777777" w:rsidR="000555CD" w:rsidRDefault="000555CD">
      <w:r>
        <w:continuationSeparator/>
      </w:r>
    </w:p>
  </w:endnote>
  <w:endnote w:type="continuationNotice" w:id="1">
    <w:p w14:paraId="52C1BA71" w14:textId="77777777" w:rsidR="000555CD" w:rsidRDefault="00055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517" w14:textId="77777777" w:rsidR="00DF7078" w:rsidRDefault="006B07D8">
    <w:pPr>
      <w:jc w:val="center"/>
    </w:pPr>
    <w:r>
      <w:rPr>
        <w:noProof/>
        <w:color w:val="000000"/>
      </w:rPr>
      <w:drawing>
        <wp:anchor distT="0" distB="0" distL="114300" distR="114300" simplePos="0" relativeHeight="251658243" behindDoc="1" locked="0" layoutInCell="1" allowOverlap="1" wp14:anchorId="4DFFA805" wp14:editId="63DDB582">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sidR="00EB1A31">
      <w:rPr>
        <w:b/>
        <w:noProof/>
        <w:color w:val="595959" w:themeColor="text1" w:themeTint="A6"/>
        <w:sz w:val="15"/>
      </w:rPr>
      <w:t>2</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sidR="00EB1A31">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4C1F" w14:textId="77777777" w:rsidR="00DF7078" w:rsidRDefault="006B07D8">
    <w:pPr>
      <w:pStyle w:val="Voettekst"/>
      <w:jc w:val="center"/>
    </w:pPr>
    <w:r>
      <w:rPr>
        <w:noProof/>
        <w:color w:val="000000"/>
      </w:rPr>
      <w:drawing>
        <wp:anchor distT="0" distB="0" distL="114300" distR="114300" simplePos="0" relativeHeight="251658241" behindDoc="1" locked="0" layoutInCell="1" allowOverlap="1" wp14:anchorId="7743A99D" wp14:editId="79CED1A2">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03FF12B6" w14:textId="77777777" w:rsidR="00DF7078" w:rsidRDefault="00DF7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2BE4" w14:textId="77777777" w:rsidR="000555CD" w:rsidRDefault="000555CD">
      <w:r>
        <w:separator/>
      </w:r>
    </w:p>
  </w:footnote>
  <w:footnote w:type="continuationSeparator" w:id="0">
    <w:p w14:paraId="7E29D45B" w14:textId="77777777" w:rsidR="000555CD" w:rsidRDefault="000555CD">
      <w:r>
        <w:continuationSeparator/>
      </w:r>
    </w:p>
  </w:footnote>
  <w:footnote w:type="continuationNotice" w:id="1">
    <w:p w14:paraId="0468860E" w14:textId="77777777" w:rsidR="000555CD" w:rsidRDefault="000555CD"/>
  </w:footnote>
  <w:footnote w:id="2">
    <w:p w14:paraId="052CC1C9" w14:textId="4556784D" w:rsidR="009A6A29" w:rsidRPr="002238F6" w:rsidRDefault="009A6A29">
      <w:pPr>
        <w:pStyle w:val="Voetnoottekst"/>
        <w:rPr>
          <w:sz w:val="14"/>
          <w:szCs w:val="14"/>
        </w:rPr>
      </w:pPr>
      <w:r>
        <w:rPr>
          <w:rStyle w:val="Voetnootmarkering"/>
        </w:rPr>
        <w:footnoteRef/>
      </w:r>
      <w:r>
        <w:t xml:space="preserve"> </w:t>
      </w:r>
      <w:r w:rsidR="002238F6">
        <w:rPr>
          <w:sz w:val="14"/>
          <w:szCs w:val="14"/>
        </w:rPr>
        <w:t xml:space="preserve">Op pagina </w:t>
      </w:r>
      <w:r w:rsidR="00BF3646">
        <w:rPr>
          <w:sz w:val="14"/>
          <w:szCs w:val="14"/>
        </w:rPr>
        <w:t xml:space="preserve">35 van de ontwerpbegroting 2026 </w:t>
      </w:r>
      <w:r w:rsidR="00BF5C6B">
        <w:rPr>
          <w:sz w:val="14"/>
          <w:szCs w:val="14"/>
        </w:rPr>
        <w:t>was in de tabel van de meerjaren</w:t>
      </w:r>
      <w:r w:rsidR="00225123">
        <w:rPr>
          <w:sz w:val="14"/>
          <w:szCs w:val="14"/>
        </w:rPr>
        <w:t xml:space="preserve"> </w:t>
      </w:r>
      <w:r w:rsidR="00BF5C6B">
        <w:rPr>
          <w:sz w:val="14"/>
          <w:szCs w:val="14"/>
        </w:rPr>
        <w:t xml:space="preserve">bijdrage van de deelnemers een fout geslopen. </w:t>
      </w:r>
      <w:r w:rsidR="00225123">
        <w:rPr>
          <w:sz w:val="14"/>
          <w:szCs w:val="14"/>
        </w:rPr>
        <w:t xml:space="preserve">De bedragen van de gemeente Dijk en Waard en de gemeente Drechterland waren omgedraaid. </w:t>
      </w:r>
      <w:r w:rsidR="00D16448">
        <w:rPr>
          <w:sz w:val="14"/>
          <w:szCs w:val="14"/>
        </w:rPr>
        <w:t xml:space="preserve">De </w:t>
      </w:r>
      <w:r w:rsidR="00D65B14">
        <w:rPr>
          <w:sz w:val="14"/>
          <w:szCs w:val="14"/>
        </w:rPr>
        <w:t xml:space="preserve">onjuiste </w:t>
      </w:r>
      <w:r w:rsidR="00D16448">
        <w:rPr>
          <w:sz w:val="14"/>
          <w:szCs w:val="14"/>
        </w:rPr>
        <w:t>tabel is in</w:t>
      </w:r>
      <w:r w:rsidR="00D65B14">
        <w:rPr>
          <w:sz w:val="14"/>
          <w:szCs w:val="14"/>
        </w:rPr>
        <w:t xml:space="preserve"> </w:t>
      </w:r>
      <w:r w:rsidR="00D16448">
        <w:rPr>
          <w:sz w:val="14"/>
          <w:szCs w:val="14"/>
        </w:rPr>
        <w:t xml:space="preserve">deze versie vervangen. </w:t>
      </w:r>
      <w:r w:rsidR="00B812BC">
        <w:rPr>
          <w:sz w:val="14"/>
          <w:szCs w:val="14"/>
        </w:rPr>
        <w:t>De opgenomen bedragen in d</w:t>
      </w:r>
      <w:r w:rsidR="00225123">
        <w:rPr>
          <w:sz w:val="14"/>
          <w:szCs w:val="14"/>
        </w:rPr>
        <w:t>e tab</w:t>
      </w:r>
      <w:r w:rsidR="00A51FAD">
        <w:rPr>
          <w:sz w:val="14"/>
          <w:szCs w:val="14"/>
        </w:rPr>
        <w:t xml:space="preserve">el </w:t>
      </w:r>
      <w:r w:rsidR="00DD4014">
        <w:rPr>
          <w:sz w:val="14"/>
          <w:szCs w:val="14"/>
        </w:rPr>
        <w:t>b</w:t>
      </w:r>
      <w:r w:rsidR="007F2F06">
        <w:rPr>
          <w:sz w:val="14"/>
          <w:szCs w:val="14"/>
        </w:rPr>
        <w:t>ij</w:t>
      </w:r>
      <w:r w:rsidR="00DD4014">
        <w:rPr>
          <w:sz w:val="14"/>
          <w:szCs w:val="14"/>
        </w:rPr>
        <w:t xml:space="preserve">drage 2026 </w:t>
      </w:r>
      <w:r w:rsidR="007F2F06">
        <w:rPr>
          <w:sz w:val="14"/>
          <w:szCs w:val="14"/>
        </w:rPr>
        <w:t xml:space="preserve">van de deelnemers </w:t>
      </w:r>
      <w:r w:rsidR="00F81FB7">
        <w:rPr>
          <w:sz w:val="14"/>
          <w:szCs w:val="14"/>
        </w:rPr>
        <w:t xml:space="preserve">op dezelfde pagina </w:t>
      </w:r>
      <w:r w:rsidR="007F2F06">
        <w:rPr>
          <w:sz w:val="14"/>
          <w:szCs w:val="14"/>
        </w:rPr>
        <w:t xml:space="preserve">staan wel goed.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1F61" w14:textId="77777777" w:rsidR="00DF7078" w:rsidRPr="009160E2" w:rsidRDefault="006B07D8">
    <w:pPr>
      <w:pStyle w:val="Koptekst"/>
    </w:pPr>
    <w:r>
      <w:rPr>
        <w:noProof/>
      </w:rPr>
      <w:drawing>
        <wp:anchor distT="0" distB="0" distL="114300" distR="114300" simplePos="0" relativeHeight="251658242" behindDoc="0" locked="0" layoutInCell="1" allowOverlap="1" wp14:anchorId="2FA44872" wp14:editId="4C7C0CB0">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AE2D" w14:textId="77777777" w:rsidR="00DF7078" w:rsidRDefault="006B07D8">
    <w:pPr>
      <w:pStyle w:val="Koptekst"/>
    </w:pPr>
    <w:r>
      <w:rPr>
        <w:noProof/>
      </w:rPr>
      <w:drawing>
        <wp:anchor distT="0" distB="0" distL="114300" distR="114300" simplePos="0" relativeHeight="251658240" behindDoc="0" locked="0" layoutInCell="1" allowOverlap="1" wp14:anchorId="4B89396E" wp14:editId="6A6D1ECE">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17B3FAB10BBF46C4969008554A9D9D3A"/>
      </w:placeholder>
    </w:sdtPr>
    <w:sdtContent>
      <w:p w14:paraId="4BBAB289" w14:textId="527CA743" w:rsidR="00DF7078" w:rsidRPr="00BB124A" w:rsidRDefault="0043036F">
        <w:pPr>
          <w:pStyle w:val="Koptekst"/>
          <w:rPr>
            <w:color w:val="595959" w:themeColor="text1" w:themeTint="A6"/>
            <w:sz w:val="13"/>
            <w:szCs w:val="13"/>
          </w:rPr>
        </w:pPr>
        <w:r>
          <w:rPr>
            <w:color w:val="595959" w:themeColor="text1" w:themeTint="A6"/>
            <w:sz w:val="13"/>
            <w:szCs w:val="13"/>
          </w:rPr>
          <w:t>AB Besluit Ontwerpbegroting 2026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F4D38"/>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85B401D"/>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2E2006"/>
    <w:multiLevelType w:val="hybridMultilevel"/>
    <w:tmpl w:val="BCF8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D93B3E"/>
    <w:multiLevelType w:val="hybridMultilevel"/>
    <w:tmpl w:val="7BE46EDA"/>
    <w:lvl w:ilvl="0" w:tplc="CE5EAA6C">
      <w:numFmt w:val="bullet"/>
      <w:lvlText w:val="-"/>
      <w:lvlJc w:val="left"/>
      <w:pPr>
        <w:ind w:left="780" w:hanging="360"/>
      </w:pPr>
      <w:rPr>
        <w:rFonts w:ascii="Verdana" w:eastAsia="Times New Roman" w:hAnsi="Verdana"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4B7E7162"/>
    <w:multiLevelType w:val="hybridMultilevel"/>
    <w:tmpl w:val="2CFAFF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29C0241"/>
    <w:multiLevelType w:val="hybridMultilevel"/>
    <w:tmpl w:val="7D5E03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36E6C30"/>
    <w:multiLevelType w:val="hybridMultilevel"/>
    <w:tmpl w:val="52C4B6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55544EFC"/>
    <w:multiLevelType w:val="hybridMultilevel"/>
    <w:tmpl w:val="CEA898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197A2D"/>
    <w:multiLevelType w:val="hybridMultilevel"/>
    <w:tmpl w:val="D0F04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1634C5"/>
    <w:multiLevelType w:val="hybridMultilevel"/>
    <w:tmpl w:val="994A1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11950612">
    <w:abstractNumId w:val="4"/>
  </w:num>
  <w:num w:numId="2" w16cid:durableId="1126657629">
    <w:abstractNumId w:val="9"/>
  </w:num>
  <w:num w:numId="3" w16cid:durableId="241839945">
    <w:abstractNumId w:val="0"/>
  </w:num>
  <w:num w:numId="4" w16cid:durableId="232085465">
    <w:abstractNumId w:val="7"/>
  </w:num>
  <w:num w:numId="5" w16cid:durableId="2142264806">
    <w:abstractNumId w:val="2"/>
  </w:num>
  <w:num w:numId="6" w16cid:durableId="220018999">
    <w:abstractNumId w:val="1"/>
  </w:num>
  <w:num w:numId="7" w16cid:durableId="1082413723">
    <w:abstractNumId w:val="5"/>
  </w:num>
  <w:num w:numId="8" w16cid:durableId="1864705475">
    <w:abstractNumId w:val="8"/>
  </w:num>
  <w:num w:numId="9" w16cid:durableId="1827896353">
    <w:abstractNumId w:val="6"/>
  </w:num>
  <w:num w:numId="10" w16cid:durableId="1816754485">
    <w:abstractNumId w:val="6"/>
    <w:lvlOverride w:ilvl="0"/>
    <w:lvlOverride w:ilvl="1"/>
    <w:lvlOverride w:ilvl="2"/>
    <w:lvlOverride w:ilvl="3"/>
    <w:lvlOverride w:ilvl="4"/>
    <w:lvlOverride w:ilvl="5"/>
    <w:lvlOverride w:ilvl="6"/>
    <w:lvlOverride w:ilvl="7"/>
    <w:lvlOverride w:ilvl="8"/>
  </w:num>
  <w:num w:numId="11" w16cid:durableId="374816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36"/>
    <w:rsid w:val="00016297"/>
    <w:rsid w:val="0002648D"/>
    <w:rsid w:val="0003777C"/>
    <w:rsid w:val="0005396D"/>
    <w:rsid w:val="000555CD"/>
    <w:rsid w:val="00082499"/>
    <w:rsid w:val="000A1F01"/>
    <w:rsid w:val="000A69E1"/>
    <w:rsid w:val="000C7D6D"/>
    <w:rsid w:val="000E04C8"/>
    <w:rsid w:val="000F0AFD"/>
    <w:rsid w:val="001217FB"/>
    <w:rsid w:val="00155675"/>
    <w:rsid w:val="00172735"/>
    <w:rsid w:val="001D719D"/>
    <w:rsid w:val="002131C9"/>
    <w:rsid w:val="002238F6"/>
    <w:rsid w:val="00225123"/>
    <w:rsid w:val="00237E54"/>
    <w:rsid w:val="00281D05"/>
    <w:rsid w:val="00284356"/>
    <w:rsid w:val="002B56D7"/>
    <w:rsid w:val="002C387B"/>
    <w:rsid w:val="002C4500"/>
    <w:rsid w:val="002D25BC"/>
    <w:rsid w:val="002F4A53"/>
    <w:rsid w:val="00324B0A"/>
    <w:rsid w:val="00336C30"/>
    <w:rsid w:val="00337C74"/>
    <w:rsid w:val="00381216"/>
    <w:rsid w:val="003A2E96"/>
    <w:rsid w:val="00411545"/>
    <w:rsid w:val="0043036F"/>
    <w:rsid w:val="00461952"/>
    <w:rsid w:val="00481751"/>
    <w:rsid w:val="004A0A51"/>
    <w:rsid w:val="004B173B"/>
    <w:rsid w:val="004B72A0"/>
    <w:rsid w:val="005224EE"/>
    <w:rsid w:val="005638BE"/>
    <w:rsid w:val="0057319F"/>
    <w:rsid w:val="00576E00"/>
    <w:rsid w:val="005A155C"/>
    <w:rsid w:val="005D4BE4"/>
    <w:rsid w:val="005E006F"/>
    <w:rsid w:val="00614399"/>
    <w:rsid w:val="006B02F4"/>
    <w:rsid w:val="006B07D8"/>
    <w:rsid w:val="006B7B8C"/>
    <w:rsid w:val="006C5729"/>
    <w:rsid w:val="006F1A11"/>
    <w:rsid w:val="00701787"/>
    <w:rsid w:val="00751E6D"/>
    <w:rsid w:val="007669D6"/>
    <w:rsid w:val="007867E4"/>
    <w:rsid w:val="007878B3"/>
    <w:rsid w:val="007C2F06"/>
    <w:rsid w:val="007F2F06"/>
    <w:rsid w:val="00807324"/>
    <w:rsid w:val="008120EC"/>
    <w:rsid w:val="00812C36"/>
    <w:rsid w:val="0082705C"/>
    <w:rsid w:val="008574E0"/>
    <w:rsid w:val="0088115E"/>
    <w:rsid w:val="00895BD7"/>
    <w:rsid w:val="008A362E"/>
    <w:rsid w:val="008A5FC8"/>
    <w:rsid w:val="009241B7"/>
    <w:rsid w:val="00927262"/>
    <w:rsid w:val="00932ED7"/>
    <w:rsid w:val="00940FAD"/>
    <w:rsid w:val="00944089"/>
    <w:rsid w:val="00957D19"/>
    <w:rsid w:val="0096425E"/>
    <w:rsid w:val="00973F68"/>
    <w:rsid w:val="009815CC"/>
    <w:rsid w:val="00984641"/>
    <w:rsid w:val="009A284E"/>
    <w:rsid w:val="009A6A29"/>
    <w:rsid w:val="009B0A1C"/>
    <w:rsid w:val="009B4CC4"/>
    <w:rsid w:val="009C007B"/>
    <w:rsid w:val="009C58AD"/>
    <w:rsid w:val="009F576B"/>
    <w:rsid w:val="009F60F2"/>
    <w:rsid w:val="00A06841"/>
    <w:rsid w:val="00A07C18"/>
    <w:rsid w:val="00A2197F"/>
    <w:rsid w:val="00A36FC5"/>
    <w:rsid w:val="00A51D5B"/>
    <w:rsid w:val="00A51FAD"/>
    <w:rsid w:val="00A737B3"/>
    <w:rsid w:val="00A9779A"/>
    <w:rsid w:val="00AA5494"/>
    <w:rsid w:val="00AA7A46"/>
    <w:rsid w:val="00B04C86"/>
    <w:rsid w:val="00B5168A"/>
    <w:rsid w:val="00B812BC"/>
    <w:rsid w:val="00B96F66"/>
    <w:rsid w:val="00BA74B1"/>
    <w:rsid w:val="00BF06C9"/>
    <w:rsid w:val="00BF3646"/>
    <w:rsid w:val="00BF5C6B"/>
    <w:rsid w:val="00C07254"/>
    <w:rsid w:val="00C13740"/>
    <w:rsid w:val="00C92347"/>
    <w:rsid w:val="00CE741D"/>
    <w:rsid w:val="00D16448"/>
    <w:rsid w:val="00D26946"/>
    <w:rsid w:val="00D65B14"/>
    <w:rsid w:val="00D8100B"/>
    <w:rsid w:val="00DD4014"/>
    <w:rsid w:val="00DF0BFD"/>
    <w:rsid w:val="00DF7078"/>
    <w:rsid w:val="00E00C9B"/>
    <w:rsid w:val="00E12C03"/>
    <w:rsid w:val="00E60A55"/>
    <w:rsid w:val="00E7126C"/>
    <w:rsid w:val="00E73962"/>
    <w:rsid w:val="00E81E10"/>
    <w:rsid w:val="00EB1A31"/>
    <w:rsid w:val="00EB6D98"/>
    <w:rsid w:val="00F1085F"/>
    <w:rsid w:val="00F62091"/>
    <w:rsid w:val="00F81FB7"/>
    <w:rsid w:val="00F91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3AA8"/>
  <w15:chartTrackingRefBased/>
  <w15:docId w15:val="{03FE2B38-D750-4235-9ED8-07D9FE88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07D8"/>
    <w:pPr>
      <w:spacing w:after="0" w:line="240" w:lineRule="auto"/>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1"/>
    <w:qFormat/>
    <w:rsid w:val="00895BD7"/>
    <w:pPr>
      <w:keepNext/>
      <w:keepLines/>
      <w:spacing w:before="40" w:after="40"/>
      <w:outlineLvl w:val="0"/>
    </w:pPr>
    <w:rPr>
      <w:b/>
    </w:rPr>
  </w:style>
  <w:style w:type="paragraph" w:styleId="Kop2">
    <w:name w:val="heading 2"/>
    <w:basedOn w:val="Standaard"/>
    <w:next w:val="Standaard"/>
    <w:link w:val="Kop2Char"/>
    <w:uiPriority w:val="1"/>
    <w:qFormat/>
    <w:rsid w:val="00895BD7"/>
    <w:pPr>
      <w:keepNext/>
      <w:keepLines/>
      <w:spacing w:before="20" w:after="20"/>
      <w:outlineLvl w:val="1"/>
    </w:pPr>
    <w:rPr>
      <w:rFonts w:cs="Arial"/>
      <w:i/>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95BD7"/>
    <w:rPr>
      <w:rFonts w:ascii="Verdana" w:eastAsia="Times New Roman" w:hAnsi="Verdana" w:cs="Times New Roman"/>
      <w:b/>
      <w:sz w:val="18"/>
      <w:szCs w:val="20"/>
      <w:lang w:eastAsia="nl-NL"/>
    </w:rPr>
  </w:style>
  <w:style w:type="character" w:customStyle="1" w:styleId="Kop2Char">
    <w:name w:val="Kop 2 Char"/>
    <w:basedOn w:val="Standaardalinea-lettertype"/>
    <w:link w:val="Kop2"/>
    <w:uiPriority w:val="1"/>
    <w:rsid w:val="00895BD7"/>
    <w:rPr>
      <w:rFonts w:ascii="Verdana" w:eastAsia="Times New Roman" w:hAnsi="Verdana" w:cs="Arial"/>
      <w:i/>
      <w:sz w:val="18"/>
      <w:szCs w:val="18"/>
      <w:lang w:eastAsia="nl-NL"/>
    </w:rPr>
  </w:style>
  <w:style w:type="paragraph" w:styleId="Koptekst">
    <w:name w:val="header"/>
    <w:basedOn w:val="Standaard"/>
    <w:link w:val="KoptekstChar"/>
    <w:uiPriority w:val="2"/>
    <w:rsid w:val="00895BD7"/>
    <w:pPr>
      <w:tabs>
        <w:tab w:val="center" w:pos="4536"/>
        <w:tab w:val="right" w:pos="9072"/>
      </w:tabs>
    </w:pPr>
  </w:style>
  <w:style w:type="character" w:customStyle="1" w:styleId="KoptekstChar">
    <w:name w:val="Koptekst Char"/>
    <w:basedOn w:val="Standaardalinea-lettertype"/>
    <w:link w:val="Koptekst"/>
    <w:uiPriority w:val="2"/>
    <w:rsid w:val="00895BD7"/>
    <w:rPr>
      <w:rFonts w:ascii="Verdana" w:eastAsia="Times New Roman" w:hAnsi="Verdana" w:cs="Times New Roman"/>
      <w:sz w:val="18"/>
      <w:szCs w:val="20"/>
      <w:lang w:eastAsia="nl-NL"/>
    </w:rPr>
  </w:style>
  <w:style w:type="paragraph" w:styleId="Voettekst">
    <w:name w:val="footer"/>
    <w:basedOn w:val="Standaard"/>
    <w:link w:val="VoettekstChar"/>
    <w:uiPriority w:val="2"/>
    <w:rsid w:val="00895BD7"/>
    <w:pPr>
      <w:tabs>
        <w:tab w:val="center" w:pos="4536"/>
        <w:tab w:val="right" w:pos="9072"/>
      </w:tabs>
    </w:pPr>
  </w:style>
  <w:style w:type="character" w:customStyle="1" w:styleId="VoettekstChar">
    <w:name w:val="Voettekst Char"/>
    <w:basedOn w:val="Standaardalinea-lettertype"/>
    <w:link w:val="Voettekst"/>
    <w:uiPriority w:val="2"/>
    <w:rsid w:val="00895BD7"/>
    <w:rPr>
      <w:rFonts w:ascii="Verdana" w:eastAsia="Times New Roman" w:hAnsi="Verdana" w:cs="Times New Roman"/>
      <w:sz w:val="18"/>
      <w:szCs w:val="20"/>
      <w:lang w:eastAsia="nl-NL"/>
    </w:rPr>
  </w:style>
  <w:style w:type="character" w:styleId="Tekstvantijdelijkeaanduiding">
    <w:name w:val="Placeholder Text"/>
    <w:basedOn w:val="Standaardalinea-lettertype"/>
    <w:uiPriority w:val="99"/>
    <w:semiHidden/>
    <w:rsid w:val="00895BD7"/>
    <w:rPr>
      <w:color w:val="808080"/>
    </w:rPr>
  </w:style>
  <w:style w:type="paragraph" w:styleId="Geenafstand">
    <w:name w:val="No Spacing"/>
    <w:uiPriority w:val="1"/>
    <w:qFormat/>
    <w:rsid w:val="00895BD7"/>
    <w:pPr>
      <w:spacing w:after="0" w:line="240" w:lineRule="auto"/>
    </w:pPr>
    <w:rPr>
      <w:rFonts w:ascii="Verdana" w:eastAsia="Times New Roman" w:hAnsi="Verdana" w:cs="Times New Roman"/>
      <w:sz w:val="18"/>
      <w:szCs w:val="20"/>
      <w:lang w:eastAsia="nl-NL"/>
    </w:rPr>
  </w:style>
  <w:style w:type="paragraph" w:customStyle="1" w:styleId="Kenmerken">
    <w:name w:val="Kenmerken"/>
    <w:basedOn w:val="Standaard"/>
    <w:uiPriority w:val="1"/>
    <w:qFormat/>
    <w:rsid w:val="00895BD7"/>
    <w:pPr>
      <w:tabs>
        <w:tab w:val="left" w:pos="2835"/>
      </w:tabs>
      <w:spacing w:line="264" w:lineRule="auto"/>
    </w:pPr>
  </w:style>
  <w:style w:type="paragraph" w:customStyle="1" w:styleId="Ondertekening">
    <w:name w:val="Ondertekening"/>
    <w:basedOn w:val="Standaard"/>
    <w:next w:val="Standaard"/>
    <w:uiPriority w:val="2"/>
    <w:qFormat/>
    <w:rsid w:val="00895BD7"/>
    <w:pPr>
      <w:keepNext/>
      <w:keepLines/>
      <w:tabs>
        <w:tab w:val="right" w:pos="9070"/>
      </w:tabs>
      <w:spacing w:after="840"/>
    </w:pPr>
  </w:style>
  <w:style w:type="paragraph" w:styleId="Titel">
    <w:name w:val="Title"/>
    <w:next w:val="Standaard"/>
    <w:link w:val="TitelChar"/>
    <w:uiPriority w:val="10"/>
    <w:qFormat/>
    <w:rsid w:val="00895BD7"/>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895BD7"/>
    <w:rPr>
      <w:rFonts w:ascii="Verdana" w:eastAsia="Times New Roman" w:hAnsi="Verdana" w:cs="Arial"/>
      <w:b/>
      <w:color w:val="89BE35"/>
      <w:sz w:val="36"/>
      <w:szCs w:val="36"/>
      <w:lang w:eastAsia="nl-NL"/>
    </w:rPr>
  </w:style>
  <w:style w:type="paragraph" w:styleId="Voetnoottekst">
    <w:name w:val="footnote text"/>
    <w:basedOn w:val="Standaard"/>
    <w:link w:val="VoetnoottekstChar"/>
    <w:uiPriority w:val="99"/>
    <w:semiHidden/>
    <w:unhideWhenUsed/>
    <w:rsid w:val="009A6A29"/>
    <w:rPr>
      <w:sz w:val="20"/>
    </w:rPr>
  </w:style>
  <w:style w:type="character" w:customStyle="1" w:styleId="VoetnoottekstChar">
    <w:name w:val="Voetnoottekst Char"/>
    <w:basedOn w:val="Standaardalinea-lettertype"/>
    <w:link w:val="Voetnoottekst"/>
    <w:uiPriority w:val="99"/>
    <w:semiHidden/>
    <w:rsid w:val="009A6A29"/>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9A6A29"/>
    <w:rPr>
      <w:vertAlign w:val="superscript"/>
    </w:rPr>
  </w:style>
  <w:style w:type="paragraph" w:styleId="Lijstalinea">
    <w:name w:val="List Paragraph"/>
    <w:basedOn w:val="Standaard"/>
    <w:uiPriority w:val="34"/>
    <w:qFormat/>
    <w:rsid w:val="00026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F38A4EC7B44EE9A651EF51F9BDE5F"/>
        <w:category>
          <w:name w:val="Algemeen"/>
          <w:gallery w:val="placeholder"/>
        </w:category>
        <w:types>
          <w:type w:val="bbPlcHdr"/>
        </w:types>
        <w:behaviors>
          <w:behavior w:val="content"/>
        </w:behaviors>
        <w:guid w:val="{7DA0AFFC-9BB2-4F87-B761-4B2B216DA5B8}"/>
      </w:docPartPr>
      <w:docPartBody>
        <w:p w:rsidR="007F2C83" w:rsidRDefault="005F783D" w:rsidP="005F783D">
          <w:pPr>
            <w:pStyle w:val="44AF38A4EC7B44EE9A651EF51F9BDE5F1"/>
          </w:pPr>
          <w:r>
            <w:rPr>
              <w:rStyle w:val="Tekstvantijdelijkeaanduiding"/>
            </w:rPr>
            <w:t>Klik en kies een datum</w:t>
          </w:r>
        </w:p>
      </w:docPartBody>
    </w:docPart>
    <w:docPart>
      <w:docPartPr>
        <w:name w:val="699F5295527E413AAF7D276D1396542A"/>
        <w:category>
          <w:name w:val="Algemeen"/>
          <w:gallery w:val="placeholder"/>
        </w:category>
        <w:types>
          <w:type w:val="bbPlcHdr"/>
        </w:types>
        <w:behaviors>
          <w:behavior w:val="content"/>
        </w:behaviors>
        <w:guid w:val="{8049AEA4-9D7E-4547-9A92-B24004BBB6AD}"/>
      </w:docPartPr>
      <w:docPartBody>
        <w:p w:rsidR="007F2C83" w:rsidRDefault="005F783D" w:rsidP="005F783D">
          <w:pPr>
            <w:pStyle w:val="699F5295527E413AAF7D276D1396542A1"/>
          </w:pPr>
          <w:r>
            <w:rPr>
              <w:rStyle w:val="Tekstvantijdelijkeaanduiding"/>
            </w:rPr>
            <w:t>Voornaam Achternaam</w:t>
          </w:r>
        </w:p>
      </w:docPartBody>
    </w:docPart>
    <w:docPart>
      <w:docPartPr>
        <w:name w:val="2ABE1BC5B07C445C94F04D7351DE1901"/>
        <w:category>
          <w:name w:val="Algemeen"/>
          <w:gallery w:val="placeholder"/>
        </w:category>
        <w:types>
          <w:type w:val="bbPlcHdr"/>
        </w:types>
        <w:behaviors>
          <w:behavior w:val="content"/>
        </w:behaviors>
        <w:guid w:val="{564316A6-BA11-4E0E-8EC6-4B367D98C9A6}"/>
      </w:docPartPr>
      <w:docPartBody>
        <w:p w:rsidR="007F2C83" w:rsidRDefault="005F783D" w:rsidP="005F783D">
          <w:pPr>
            <w:pStyle w:val="2ABE1BC5B07C445C94F04D7351DE19011"/>
          </w:pPr>
          <w:r w:rsidRPr="00B9359F">
            <w:rPr>
              <w:rStyle w:val="Tekstvantijdelijkeaanduiding"/>
            </w:rPr>
            <w:t>Onderwerp</w:t>
          </w:r>
        </w:p>
      </w:docPartBody>
    </w:docPart>
    <w:docPart>
      <w:docPartPr>
        <w:name w:val="A64042E451B54ED4A1ACFBA44A50EA59"/>
        <w:category>
          <w:name w:val="Algemeen"/>
          <w:gallery w:val="placeholder"/>
        </w:category>
        <w:types>
          <w:type w:val="bbPlcHdr"/>
        </w:types>
        <w:behaviors>
          <w:behavior w:val="content"/>
        </w:behaviors>
        <w:guid w:val="{63A45460-3987-4B0E-9E65-8ABCE7C68E2E}"/>
      </w:docPartPr>
      <w:docPartBody>
        <w:p w:rsidR="007F2C83" w:rsidRDefault="005F783D" w:rsidP="005F783D">
          <w:pPr>
            <w:pStyle w:val="A64042E451B54ED4A1ACFBA44A50EA591"/>
          </w:pPr>
          <w:r>
            <w:rPr>
              <w:rStyle w:val="Tekstvantijdelijkeaanduiding"/>
            </w:rPr>
            <w:t>Nummer</w:t>
          </w:r>
        </w:p>
      </w:docPartBody>
    </w:docPart>
    <w:docPart>
      <w:docPartPr>
        <w:name w:val="68E037768A3548E387C7934F740AE473"/>
        <w:category>
          <w:name w:val="Algemeen"/>
          <w:gallery w:val="placeholder"/>
        </w:category>
        <w:types>
          <w:type w:val="bbPlcHdr"/>
        </w:types>
        <w:behaviors>
          <w:behavior w:val="content"/>
        </w:behaviors>
        <w:guid w:val="{4569675C-BC50-404B-B365-2539710E4742}"/>
      </w:docPartPr>
      <w:docPartBody>
        <w:p w:rsidR="007F2C83" w:rsidRDefault="005F783D" w:rsidP="005F783D">
          <w:pPr>
            <w:pStyle w:val="68E037768A3548E387C7934F740AE4731"/>
          </w:pPr>
          <w:r>
            <w:rPr>
              <w:rStyle w:val="Tekstvantijdelijkeaanduiding"/>
            </w:rPr>
            <w:t>Aantal</w:t>
          </w:r>
        </w:p>
      </w:docPartBody>
    </w:docPart>
    <w:docPart>
      <w:docPartPr>
        <w:name w:val="05DC70B447E94147AF263E49E3E7373D"/>
        <w:category>
          <w:name w:val="Algemeen"/>
          <w:gallery w:val="placeholder"/>
        </w:category>
        <w:types>
          <w:type w:val="bbPlcHdr"/>
        </w:types>
        <w:behaviors>
          <w:behavior w:val="content"/>
        </w:behaviors>
        <w:guid w:val="{1A8B6B72-A3F6-485A-B8CB-30060F46E8B9}"/>
      </w:docPartPr>
      <w:docPartBody>
        <w:p w:rsidR="007F2C83" w:rsidRDefault="005F783D" w:rsidP="005F783D">
          <w:pPr>
            <w:pStyle w:val="05DC70B447E94147AF263E49E3E7373D1"/>
          </w:pPr>
          <w:r w:rsidRPr="007832AF">
            <w:rPr>
              <w:rStyle w:val="Tekstvantijdelijkeaanduiding"/>
            </w:rPr>
            <w:t>In overleg met directiesecretaris invullen</w:t>
          </w:r>
        </w:p>
      </w:docPartBody>
    </w:docPart>
    <w:docPart>
      <w:docPartPr>
        <w:name w:val="902ACC50705B4E8CBF8B4CA59C6CCCBB"/>
        <w:category>
          <w:name w:val="Algemeen"/>
          <w:gallery w:val="placeholder"/>
        </w:category>
        <w:types>
          <w:type w:val="bbPlcHdr"/>
        </w:types>
        <w:behaviors>
          <w:behavior w:val="content"/>
        </w:behaviors>
        <w:guid w:val="{641E0C98-C13B-4DAE-AADA-6C92AAF1CEEE}"/>
      </w:docPartPr>
      <w:docPartBody>
        <w:p w:rsidR="007F2C83" w:rsidRDefault="005F783D" w:rsidP="005F783D">
          <w:pPr>
            <w:pStyle w:val="902ACC50705B4E8CBF8B4CA59C6CCCBB1"/>
          </w:pPr>
          <w:r w:rsidRPr="007832AF">
            <w:rPr>
              <w:rStyle w:val="Tekstvantijdelijkeaanduiding"/>
              <w:rFonts w:eastAsiaTheme="minorHAnsi"/>
            </w:rPr>
            <w:t xml:space="preserve">Beschrijf kort wat de </w:t>
          </w:r>
          <w:r>
            <w:rPr>
              <w:rStyle w:val="Tekstvantijdelijkeaanduiding"/>
              <w:rFonts w:eastAsiaTheme="minorHAnsi"/>
            </w:rPr>
            <w:t>aanleiding</w:t>
          </w:r>
          <w:r w:rsidRPr="007832AF">
            <w:rPr>
              <w:rStyle w:val="Tekstvantijdelijkeaanduiding"/>
              <w:rFonts w:eastAsiaTheme="minorHAnsi"/>
            </w:rPr>
            <w:t xml:space="preserve"> van het voorgestelde besluit is en welk probleem met het voorstel kan worden opgelost.</w:t>
          </w:r>
        </w:p>
      </w:docPartBody>
    </w:docPart>
    <w:docPart>
      <w:docPartPr>
        <w:name w:val="D59DCBA72BBE475AB4165BFC26E84EE0"/>
        <w:category>
          <w:name w:val="Algemeen"/>
          <w:gallery w:val="placeholder"/>
        </w:category>
        <w:types>
          <w:type w:val="bbPlcHdr"/>
        </w:types>
        <w:behaviors>
          <w:behavior w:val="content"/>
        </w:behaviors>
        <w:guid w:val="{47A7A632-36C6-43AC-B92F-AD6D0B7F3E12}"/>
      </w:docPartPr>
      <w:docPartBody>
        <w:p w:rsidR="005F783D" w:rsidRPr="007832AF" w:rsidRDefault="005F783D">
          <w:pPr>
            <w:pStyle w:val="Geenafstand"/>
            <w:rPr>
              <w:rStyle w:val="Tekstvantijdelijkeaanduiding"/>
              <w:rFonts w:eastAsiaTheme="minorHAnsi"/>
            </w:rPr>
          </w:pPr>
          <w:r w:rsidRPr="007832AF">
            <w:rPr>
              <w:rStyle w:val="Tekstvantijdelijkeaanduiding"/>
              <w:rFonts w:eastAsiaTheme="minorHAnsi"/>
            </w:rPr>
            <w:t>Het AB besluit op basis van een DB-advies. Beschrijf wat vanuit hun rol en positie relevant is om tot een goede afweging te komen. Schets hier de inhoudelijke uitwerking van het voorstel; gebruik zo nodig een bijlage waarnaar je verwijst. Geef – indien van toepassing – aan welke varianten en opties er zijn.</w:t>
          </w:r>
        </w:p>
        <w:p w:rsidR="005F783D" w:rsidRPr="007832AF" w:rsidRDefault="005F783D">
          <w:pPr>
            <w:pStyle w:val="Geenafstand"/>
            <w:rPr>
              <w:rStyle w:val="Tekstvantijdelijkeaanduiding"/>
              <w:rFonts w:eastAsiaTheme="minorHAnsi"/>
            </w:rPr>
          </w:pPr>
        </w:p>
        <w:p w:rsidR="005F783D" w:rsidRPr="007832AF" w:rsidRDefault="005F783D">
          <w:pPr>
            <w:pStyle w:val="Geenafstand"/>
            <w:rPr>
              <w:rStyle w:val="Tekstvantijdelijkeaanduiding"/>
              <w:rFonts w:eastAsiaTheme="minorHAnsi"/>
            </w:rPr>
          </w:pPr>
          <w:r w:rsidRPr="007832AF">
            <w:rPr>
              <w:rStyle w:val="Tekstvantijdelijkeaanduiding"/>
              <w:rFonts w:eastAsiaTheme="minorHAnsi"/>
            </w:rPr>
            <w:t>Benoem zo nodig ook de kaders waarbinnen dit advies moet worden uitgevoerd. Wie heeft daarin een rol en welke middelen zijn er nodig om dit uit te voeren?</w:t>
          </w:r>
        </w:p>
        <w:p w:rsidR="005F783D" w:rsidRPr="007832AF" w:rsidRDefault="005F783D">
          <w:pPr>
            <w:pStyle w:val="Geenafstand"/>
            <w:rPr>
              <w:rStyle w:val="Tekstvantijdelijkeaanduiding"/>
              <w:rFonts w:eastAsiaTheme="minorHAnsi"/>
            </w:rPr>
          </w:pPr>
        </w:p>
        <w:p w:rsidR="005F783D" w:rsidRPr="007832AF" w:rsidRDefault="005F783D">
          <w:pPr>
            <w:pStyle w:val="Geenafstand"/>
            <w:rPr>
              <w:rStyle w:val="Tekstvantijdelijkeaanduiding"/>
              <w:rFonts w:eastAsiaTheme="minorHAnsi"/>
            </w:rPr>
          </w:pPr>
          <w:r w:rsidRPr="007832AF">
            <w:rPr>
              <w:rStyle w:val="Tekstvantijdelijkeaanduiding"/>
              <w:rFonts w:eastAsiaTheme="minorHAnsi"/>
            </w:rPr>
            <w:t>Hou het kort!</w:t>
          </w:r>
        </w:p>
        <w:p w:rsidR="005F783D" w:rsidRPr="007832AF" w:rsidRDefault="005F783D">
          <w:pPr>
            <w:pStyle w:val="Geenafstand"/>
            <w:rPr>
              <w:rStyle w:val="Tekstvantijdelijkeaanduiding"/>
              <w:rFonts w:eastAsiaTheme="minorHAnsi"/>
            </w:rPr>
          </w:pPr>
        </w:p>
        <w:p w:rsidR="007F2C83" w:rsidRDefault="005F783D" w:rsidP="005F783D">
          <w:pPr>
            <w:pStyle w:val="D59DCBA72BBE475AB4165BFC26E84EE01"/>
          </w:pPr>
          <w:r w:rsidRPr="007832AF">
            <w:rPr>
              <w:rStyle w:val="Tekstvantijdelijkeaanduiding"/>
              <w:rFonts w:eastAsiaTheme="minorHAnsi"/>
            </w:rPr>
            <w:t>Het AB wordt geadviseerd om…..</w:t>
          </w:r>
        </w:p>
      </w:docPartBody>
    </w:docPart>
    <w:docPart>
      <w:docPartPr>
        <w:name w:val="03A0BCCF49E6415E9F978E4757BF4FE3"/>
        <w:category>
          <w:name w:val="Algemeen"/>
          <w:gallery w:val="placeholder"/>
        </w:category>
        <w:types>
          <w:type w:val="bbPlcHdr"/>
        </w:types>
        <w:behaviors>
          <w:behavior w:val="content"/>
        </w:behaviors>
        <w:guid w:val="{57C0B074-5A5A-4713-B3E9-C3D4E35F82BE}"/>
      </w:docPartPr>
      <w:docPartBody>
        <w:p w:rsidR="007F2C83" w:rsidRDefault="005F783D" w:rsidP="005F783D">
          <w:pPr>
            <w:pStyle w:val="03A0BCCF49E6415E9F978E4757BF4FE31"/>
          </w:pPr>
          <w:r w:rsidRPr="0096003A">
            <w:rPr>
              <w:rStyle w:val="Tekstvantijdelijkeaanduiding"/>
              <w:rFonts w:eastAsiaTheme="minorHAnsi"/>
            </w:rPr>
            <w:t>Wat is het vervolg voor de besluitvormingsprocedure? Moet het besluit gepubliceerd worden of aan de OR, deelnemers, minister of andere toezichthouder worden aangeboden? Je kan hier meerdere punten toevoegen</w:t>
          </w:r>
          <w:r>
            <w:rPr>
              <w:rStyle w:val="Tekstvantijdelijkeaanduiding"/>
              <w:rFonts w:eastAsiaTheme="minorHAnsi"/>
            </w:rPr>
            <w:t>.</w:t>
          </w:r>
        </w:p>
      </w:docPartBody>
    </w:docPart>
    <w:docPart>
      <w:docPartPr>
        <w:name w:val="71C1D9B101A442559FF436339B99BAC0"/>
        <w:category>
          <w:name w:val="Algemeen"/>
          <w:gallery w:val="placeholder"/>
        </w:category>
        <w:types>
          <w:type w:val="bbPlcHdr"/>
        </w:types>
        <w:behaviors>
          <w:behavior w:val="content"/>
        </w:behaviors>
        <w:guid w:val="{CDF36693-DD7E-4CE7-A689-166FA548C079}"/>
      </w:docPartPr>
      <w:docPartBody>
        <w:p w:rsidR="007F2C83" w:rsidRDefault="005F783D" w:rsidP="005F783D">
          <w:pPr>
            <w:pStyle w:val="71C1D9B101A442559FF436339B99BAC01"/>
          </w:pPr>
          <w:r w:rsidRPr="0096003A">
            <w:rPr>
              <w:rStyle w:val="Tekstvantijdelijkeaanduiding"/>
              <w:rFonts w:eastAsiaTheme="minorHAnsi"/>
            </w:rPr>
            <w:t>Geef aan welke bijlagen je voorstel heeft (NB: geef een korte naam / omschrijving). Probeer het aantal bijlagen beperkt te houden (in aantal en omvang)! Meerdere bijlagen? Hanteer dan een nummering</w:t>
          </w:r>
          <w:r>
            <w:rPr>
              <w:rStyle w:val="Tekstvantijdelijkeaanduiding"/>
              <w:rFonts w:eastAsiaTheme="minorHAnsi"/>
            </w:rPr>
            <w:t>.</w:t>
          </w:r>
        </w:p>
      </w:docPartBody>
    </w:docPart>
    <w:docPart>
      <w:docPartPr>
        <w:name w:val="5595712196754468884BCFE8A3676F3B"/>
        <w:category>
          <w:name w:val="Algemeen"/>
          <w:gallery w:val="placeholder"/>
        </w:category>
        <w:types>
          <w:type w:val="bbPlcHdr"/>
        </w:types>
        <w:behaviors>
          <w:behavior w:val="content"/>
        </w:behaviors>
        <w:guid w:val="{5466960B-4DD4-4C30-A596-4B07CA125A30}"/>
      </w:docPartPr>
      <w:docPartBody>
        <w:p w:rsidR="007F2C83" w:rsidRDefault="005F783D" w:rsidP="005F783D">
          <w:pPr>
            <w:pStyle w:val="5595712196754468884BCFE8A3676F3B1"/>
          </w:pPr>
          <w:r w:rsidRPr="00A87CB4">
            <w:rPr>
              <w:rStyle w:val="Tekstvantijdelijkeaanduiding"/>
              <w:rFonts w:eastAsiaTheme="minorHAnsi"/>
            </w:rPr>
            <w:t>Klik om een datum in te voeren</w:t>
          </w:r>
          <w:r>
            <w:rPr>
              <w:rStyle w:val="Tekstvantijdelijkeaanduiding"/>
              <w:rFonts w:eastAsiaTheme="minorHAnsi"/>
            </w:rPr>
            <w:t xml:space="preserve"> (</w:t>
          </w:r>
          <w:r w:rsidRPr="00B06D16">
            <w:rPr>
              <w:rStyle w:val="Tekstvantijdelijkeaanduiding"/>
            </w:rPr>
            <w:t xml:space="preserve">deze kreeg je van de </w:t>
          </w:r>
          <w:r w:rsidRPr="00E7126C">
            <w:rPr>
              <w:rStyle w:val="Tekstvantijdelijkeaanduiding"/>
            </w:rPr>
            <w:t>directiesecretaris</w:t>
          </w:r>
          <w:r>
            <w:rPr>
              <w:rStyle w:val="Tekstvantijdelijkeaanduiding"/>
            </w:rPr>
            <w:t>)</w:t>
          </w:r>
          <w:r w:rsidRPr="00A87CB4">
            <w:rPr>
              <w:rStyle w:val="Tekstvantijdelijkeaanduiding"/>
              <w:rFonts w:eastAsiaTheme="minorHAnsi"/>
            </w:rPr>
            <w:t>.</w:t>
          </w:r>
        </w:p>
      </w:docPartBody>
    </w:docPart>
    <w:docPart>
      <w:docPartPr>
        <w:name w:val="17B3FAB10BBF46C4969008554A9D9D3A"/>
        <w:category>
          <w:name w:val="Algemeen"/>
          <w:gallery w:val="placeholder"/>
        </w:category>
        <w:types>
          <w:type w:val="bbPlcHdr"/>
        </w:types>
        <w:behaviors>
          <w:behavior w:val="content"/>
        </w:behaviors>
        <w:guid w:val="{5C220145-ABC0-47CF-B347-07DA0F967E51}"/>
      </w:docPartPr>
      <w:docPartBody>
        <w:p w:rsidR="007F2C83" w:rsidRDefault="005F783D" w:rsidP="005F783D">
          <w:pPr>
            <w:pStyle w:val="17B3FAB10BBF46C4969008554A9D9D3A1"/>
          </w:pPr>
          <w:r w:rsidRPr="00D26946">
            <w:rPr>
              <w:rStyle w:val="Tekstvantijdelijkeaanduiding"/>
            </w:rPr>
            <w:t>Documentsoort/Titel/Procesnr/Versienr/JJJJMMDD</w:t>
          </w:r>
        </w:p>
      </w:docPartBody>
    </w:docPart>
    <w:docPart>
      <w:docPartPr>
        <w:name w:val="F3AE699F300449539501AADB2D2EAFFD"/>
        <w:category>
          <w:name w:val="Algemeen"/>
          <w:gallery w:val="placeholder"/>
        </w:category>
        <w:types>
          <w:type w:val="bbPlcHdr"/>
        </w:types>
        <w:behaviors>
          <w:behavior w:val="content"/>
        </w:behaviors>
        <w:guid w:val="{38EE8394-FBA0-442D-B3EC-76150F674114}"/>
      </w:docPartPr>
      <w:docPartBody>
        <w:p w:rsidR="005F783D" w:rsidRDefault="005F783D" w:rsidP="005F783D">
          <w:pPr>
            <w:pStyle w:val="F3AE699F300449539501AADB2D2EAFFD1"/>
          </w:pPr>
          <w:r w:rsidRPr="007832AF">
            <w:rPr>
              <w:rStyle w:val="Tekstvantijdelijkeaanduiding"/>
              <w:rFonts w:eastAsiaTheme="minorHAnsi"/>
            </w:rPr>
            <w:t>Beschrijf het voorgestelde besluit.</w:t>
          </w:r>
        </w:p>
      </w:docPartBody>
    </w:docPart>
    <w:docPart>
      <w:docPartPr>
        <w:name w:val="58BFE9F442504409B1A61A3E62B5AFC8"/>
        <w:category>
          <w:name w:val="Algemeen"/>
          <w:gallery w:val="placeholder"/>
        </w:category>
        <w:types>
          <w:type w:val="bbPlcHdr"/>
        </w:types>
        <w:behaviors>
          <w:behavior w:val="content"/>
        </w:behaviors>
        <w:guid w:val="{B574F268-78FD-4A28-BD8A-A18692861DF8}"/>
      </w:docPartPr>
      <w:docPartBody>
        <w:p w:rsidR="005F783D" w:rsidRDefault="005F783D" w:rsidP="005F783D">
          <w:pPr>
            <w:pStyle w:val="58BFE9F442504409B1A61A3E62B5AFC81"/>
          </w:pPr>
          <w:r w:rsidRPr="00A87CB4">
            <w:rPr>
              <w:rStyle w:val="Tekstvantijdelijkeaanduiding"/>
              <w:rFonts w:eastAsiaTheme="minorHAnsi"/>
            </w:rPr>
            <w:t>Klik om een datum in te voeren</w:t>
          </w:r>
          <w:r>
            <w:rPr>
              <w:rStyle w:val="Tekstvantijdelijkeaanduiding"/>
              <w:rFonts w:eastAsiaTheme="minorHAnsi"/>
            </w:rPr>
            <w:t xml:space="preserve"> (</w:t>
          </w:r>
          <w:r w:rsidRPr="00B06D16">
            <w:rPr>
              <w:rStyle w:val="Tekstvantijdelijkeaanduiding"/>
            </w:rPr>
            <w:t xml:space="preserve">deze kreeg je van de </w:t>
          </w:r>
          <w:r w:rsidRPr="00E7126C">
            <w:rPr>
              <w:rStyle w:val="Tekstvantijdelijkeaanduiding"/>
            </w:rPr>
            <w:t>directiesecretaris</w:t>
          </w:r>
          <w:r>
            <w:rPr>
              <w:rStyle w:val="Tekstvantijdelijkeaanduiding"/>
            </w:rPr>
            <w:t>)</w:t>
          </w:r>
          <w:r w:rsidRPr="00A87CB4">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83"/>
    <w:rsid w:val="001D719D"/>
    <w:rsid w:val="002F34F1"/>
    <w:rsid w:val="003D6EAA"/>
    <w:rsid w:val="004B173B"/>
    <w:rsid w:val="004E4F94"/>
    <w:rsid w:val="004F6082"/>
    <w:rsid w:val="005E006F"/>
    <w:rsid w:val="005F783D"/>
    <w:rsid w:val="006C5729"/>
    <w:rsid w:val="007867E4"/>
    <w:rsid w:val="007F2C83"/>
    <w:rsid w:val="008228D3"/>
    <w:rsid w:val="00954E05"/>
    <w:rsid w:val="009A284E"/>
    <w:rsid w:val="009C007B"/>
    <w:rsid w:val="00A51D5B"/>
    <w:rsid w:val="00BB0B69"/>
    <w:rsid w:val="00BF5879"/>
    <w:rsid w:val="00C07254"/>
    <w:rsid w:val="00C4328B"/>
    <w:rsid w:val="00E12AB3"/>
    <w:rsid w:val="00E161AA"/>
    <w:rsid w:val="00E60A55"/>
    <w:rsid w:val="00F91EC3"/>
    <w:rsid w:val="00FE2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783D"/>
    <w:rPr>
      <w:color w:val="808080"/>
    </w:rPr>
  </w:style>
  <w:style w:type="paragraph" w:customStyle="1" w:styleId="44AF38A4EC7B44EE9A651EF51F9BDE5F">
    <w:name w:val="44AF38A4EC7B44EE9A651EF51F9BDE5F"/>
  </w:style>
  <w:style w:type="paragraph" w:customStyle="1" w:styleId="699F5295527E413AAF7D276D1396542A">
    <w:name w:val="699F5295527E413AAF7D276D1396542A"/>
  </w:style>
  <w:style w:type="paragraph" w:customStyle="1" w:styleId="2ABE1BC5B07C445C94F04D7351DE1901">
    <w:name w:val="2ABE1BC5B07C445C94F04D7351DE1901"/>
  </w:style>
  <w:style w:type="paragraph" w:customStyle="1" w:styleId="A64042E451B54ED4A1ACFBA44A50EA59">
    <w:name w:val="A64042E451B54ED4A1ACFBA44A50EA59"/>
  </w:style>
  <w:style w:type="paragraph" w:customStyle="1" w:styleId="68E037768A3548E387C7934F740AE473">
    <w:name w:val="68E037768A3548E387C7934F740AE473"/>
  </w:style>
  <w:style w:type="paragraph" w:customStyle="1" w:styleId="05DC70B447E94147AF263E49E3E7373D">
    <w:name w:val="05DC70B447E94147AF263E49E3E7373D"/>
  </w:style>
  <w:style w:type="paragraph" w:customStyle="1" w:styleId="902ACC50705B4E8CBF8B4CA59C6CCCBB">
    <w:name w:val="902ACC50705B4E8CBF8B4CA59C6CCCBB"/>
  </w:style>
  <w:style w:type="paragraph" w:styleId="Geenafstand">
    <w:name w:val="No Spacing"/>
    <w:uiPriority w:val="2"/>
    <w:qFormat/>
    <w:rsid w:val="005F783D"/>
    <w:pPr>
      <w:spacing w:after="0" w:line="240" w:lineRule="auto"/>
    </w:pPr>
    <w:rPr>
      <w:rFonts w:ascii="Verdana" w:eastAsia="Times New Roman" w:hAnsi="Verdana" w:cs="Times New Roman"/>
      <w:sz w:val="18"/>
      <w:szCs w:val="20"/>
    </w:rPr>
  </w:style>
  <w:style w:type="paragraph" w:customStyle="1" w:styleId="D59DCBA72BBE475AB4165BFC26E84EE0">
    <w:name w:val="D59DCBA72BBE475AB4165BFC26E84EE0"/>
  </w:style>
  <w:style w:type="paragraph" w:customStyle="1" w:styleId="FBB2DCC54C4B4B33993BE906F4D903AE">
    <w:name w:val="FBB2DCC54C4B4B33993BE906F4D903AE"/>
  </w:style>
  <w:style w:type="paragraph" w:customStyle="1" w:styleId="959326A16B1C46E5945723A3A9DD1FCD">
    <w:name w:val="959326A16B1C46E5945723A3A9DD1FCD"/>
  </w:style>
  <w:style w:type="paragraph" w:customStyle="1" w:styleId="C62DBE85ED1C4BBB903014776DE91735">
    <w:name w:val="C62DBE85ED1C4BBB903014776DE91735"/>
  </w:style>
  <w:style w:type="paragraph" w:customStyle="1" w:styleId="1DDE4B7DBE3C4112BA0EDD570733818F">
    <w:name w:val="1DDE4B7DBE3C4112BA0EDD570733818F"/>
  </w:style>
  <w:style w:type="paragraph" w:customStyle="1" w:styleId="83DF080C1677472EACD09C298BC609F1">
    <w:name w:val="83DF080C1677472EACD09C298BC609F1"/>
  </w:style>
  <w:style w:type="paragraph" w:customStyle="1" w:styleId="0FB6E032E96D41A38D931852F14D3F9B">
    <w:name w:val="0FB6E032E96D41A38D931852F14D3F9B"/>
  </w:style>
  <w:style w:type="paragraph" w:customStyle="1" w:styleId="F97FF6F7F09740F59FE9520B06AF294F">
    <w:name w:val="F97FF6F7F09740F59FE9520B06AF294F"/>
  </w:style>
  <w:style w:type="paragraph" w:customStyle="1" w:styleId="1427FF7283CD485B870FEE583DA4B359">
    <w:name w:val="1427FF7283CD485B870FEE583DA4B359"/>
  </w:style>
  <w:style w:type="paragraph" w:customStyle="1" w:styleId="03A0BCCF49E6415E9F978E4757BF4FE3">
    <w:name w:val="03A0BCCF49E6415E9F978E4757BF4FE3"/>
  </w:style>
  <w:style w:type="paragraph" w:customStyle="1" w:styleId="71C1D9B101A442559FF436339B99BAC0">
    <w:name w:val="71C1D9B101A442559FF436339B99BAC0"/>
  </w:style>
  <w:style w:type="paragraph" w:customStyle="1" w:styleId="41F4F94EC26242A2A1E986306F30A4E9">
    <w:name w:val="41F4F94EC26242A2A1E986306F30A4E9"/>
  </w:style>
  <w:style w:type="paragraph" w:customStyle="1" w:styleId="C1315CD22D9C4E2AB6166E7B7544208A">
    <w:name w:val="C1315CD22D9C4E2AB6166E7B7544208A"/>
  </w:style>
  <w:style w:type="paragraph" w:customStyle="1" w:styleId="5595712196754468884BCFE8A3676F3B">
    <w:name w:val="5595712196754468884BCFE8A3676F3B"/>
  </w:style>
  <w:style w:type="paragraph" w:customStyle="1" w:styleId="17B3FAB10BBF46C4969008554A9D9D3A">
    <w:name w:val="17B3FAB10BBF46C4969008554A9D9D3A"/>
  </w:style>
  <w:style w:type="paragraph" w:customStyle="1" w:styleId="089A5913F73D460B9B30C47A236D5997">
    <w:name w:val="089A5913F73D460B9B30C47A236D5997"/>
    <w:rsid w:val="007F2C83"/>
  </w:style>
  <w:style w:type="paragraph" w:customStyle="1" w:styleId="F3AE699F300449539501AADB2D2EAFFD">
    <w:name w:val="F3AE699F300449539501AADB2D2EAFFD"/>
    <w:rsid w:val="007F2C83"/>
  </w:style>
  <w:style w:type="paragraph" w:customStyle="1" w:styleId="39ACBD9DD9BB4CFAA5ECF603A41AA6D1">
    <w:name w:val="39ACBD9DD9BB4CFAA5ECF603A41AA6D1"/>
    <w:rsid w:val="007F2C83"/>
  </w:style>
  <w:style w:type="paragraph" w:customStyle="1" w:styleId="58BFE9F442504409B1A61A3E62B5AFC8">
    <w:name w:val="58BFE9F442504409B1A61A3E62B5AFC8"/>
    <w:rsid w:val="007F2C83"/>
  </w:style>
  <w:style w:type="paragraph" w:customStyle="1" w:styleId="44AF38A4EC7B44EE9A651EF51F9BDE5F1">
    <w:name w:val="44AF38A4EC7B44EE9A651EF51F9BDE5F1"/>
    <w:rsid w:val="005F783D"/>
    <w:pPr>
      <w:tabs>
        <w:tab w:val="left" w:pos="2835"/>
      </w:tabs>
      <w:spacing w:after="0" w:line="264" w:lineRule="auto"/>
    </w:pPr>
    <w:rPr>
      <w:rFonts w:ascii="Verdana" w:eastAsia="Times New Roman" w:hAnsi="Verdana" w:cs="Times New Roman"/>
      <w:sz w:val="18"/>
      <w:szCs w:val="20"/>
    </w:rPr>
  </w:style>
  <w:style w:type="paragraph" w:customStyle="1" w:styleId="699F5295527E413AAF7D276D1396542A1">
    <w:name w:val="699F5295527E413AAF7D276D1396542A1"/>
    <w:rsid w:val="005F783D"/>
    <w:pPr>
      <w:tabs>
        <w:tab w:val="left" w:pos="2835"/>
      </w:tabs>
      <w:spacing w:after="0" w:line="264" w:lineRule="auto"/>
    </w:pPr>
    <w:rPr>
      <w:rFonts w:ascii="Verdana" w:eastAsia="Times New Roman" w:hAnsi="Verdana" w:cs="Times New Roman"/>
      <w:sz w:val="18"/>
      <w:szCs w:val="20"/>
    </w:rPr>
  </w:style>
  <w:style w:type="paragraph" w:customStyle="1" w:styleId="2ABE1BC5B07C445C94F04D7351DE19011">
    <w:name w:val="2ABE1BC5B07C445C94F04D7351DE19011"/>
    <w:rsid w:val="005F783D"/>
    <w:pPr>
      <w:tabs>
        <w:tab w:val="left" w:pos="2835"/>
      </w:tabs>
      <w:spacing w:after="0" w:line="264" w:lineRule="auto"/>
    </w:pPr>
    <w:rPr>
      <w:rFonts w:ascii="Verdana" w:eastAsia="Times New Roman" w:hAnsi="Verdana" w:cs="Times New Roman"/>
      <w:sz w:val="18"/>
      <w:szCs w:val="20"/>
    </w:rPr>
  </w:style>
  <w:style w:type="paragraph" w:customStyle="1" w:styleId="A64042E451B54ED4A1ACFBA44A50EA591">
    <w:name w:val="A64042E451B54ED4A1ACFBA44A50EA591"/>
    <w:rsid w:val="005F783D"/>
    <w:pPr>
      <w:tabs>
        <w:tab w:val="left" w:pos="2835"/>
      </w:tabs>
      <w:spacing w:after="0" w:line="264" w:lineRule="auto"/>
    </w:pPr>
    <w:rPr>
      <w:rFonts w:ascii="Verdana" w:eastAsia="Times New Roman" w:hAnsi="Verdana" w:cs="Times New Roman"/>
      <w:sz w:val="18"/>
      <w:szCs w:val="20"/>
    </w:rPr>
  </w:style>
  <w:style w:type="paragraph" w:customStyle="1" w:styleId="68E037768A3548E387C7934F740AE4731">
    <w:name w:val="68E037768A3548E387C7934F740AE4731"/>
    <w:rsid w:val="005F783D"/>
    <w:pPr>
      <w:tabs>
        <w:tab w:val="left" w:pos="2835"/>
      </w:tabs>
      <w:spacing w:after="0" w:line="264" w:lineRule="auto"/>
    </w:pPr>
    <w:rPr>
      <w:rFonts w:ascii="Verdana" w:eastAsia="Times New Roman" w:hAnsi="Verdana" w:cs="Times New Roman"/>
      <w:sz w:val="18"/>
      <w:szCs w:val="20"/>
    </w:rPr>
  </w:style>
  <w:style w:type="paragraph" w:customStyle="1" w:styleId="05DC70B447E94147AF263E49E3E7373D1">
    <w:name w:val="05DC70B447E94147AF263E49E3E7373D1"/>
    <w:rsid w:val="005F783D"/>
    <w:pPr>
      <w:tabs>
        <w:tab w:val="left" w:pos="2835"/>
      </w:tabs>
      <w:spacing w:after="0" w:line="264" w:lineRule="auto"/>
    </w:pPr>
    <w:rPr>
      <w:rFonts w:ascii="Verdana" w:eastAsia="Times New Roman" w:hAnsi="Verdana" w:cs="Times New Roman"/>
      <w:sz w:val="18"/>
      <w:szCs w:val="20"/>
    </w:rPr>
  </w:style>
  <w:style w:type="paragraph" w:customStyle="1" w:styleId="58BFE9F442504409B1A61A3E62B5AFC81">
    <w:name w:val="58BFE9F442504409B1A61A3E62B5AFC81"/>
    <w:rsid w:val="005F783D"/>
    <w:pPr>
      <w:keepNext/>
      <w:keepLines/>
      <w:spacing w:before="40" w:after="40" w:line="240" w:lineRule="auto"/>
      <w:outlineLvl w:val="0"/>
    </w:pPr>
    <w:rPr>
      <w:rFonts w:ascii="Verdana" w:eastAsia="Times New Roman" w:hAnsi="Verdana" w:cs="Times New Roman"/>
      <w:b/>
      <w:sz w:val="18"/>
      <w:szCs w:val="20"/>
    </w:rPr>
  </w:style>
  <w:style w:type="paragraph" w:customStyle="1" w:styleId="F3AE699F300449539501AADB2D2EAFFD1">
    <w:name w:val="F3AE699F300449539501AADB2D2EAFFD1"/>
    <w:rsid w:val="005F783D"/>
    <w:pPr>
      <w:spacing w:after="0" w:line="240" w:lineRule="auto"/>
    </w:pPr>
    <w:rPr>
      <w:rFonts w:ascii="Verdana" w:eastAsia="Times New Roman" w:hAnsi="Verdana" w:cs="Times New Roman"/>
      <w:sz w:val="18"/>
      <w:szCs w:val="20"/>
    </w:rPr>
  </w:style>
  <w:style w:type="paragraph" w:customStyle="1" w:styleId="902ACC50705B4E8CBF8B4CA59C6CCCBB1">
    <w:name w:val="902ACC50705B4E8CBF8B4CA59C6CCCBB1"/>
    <w:rsid w:val="005F783D"/>
    <w:pPr>
      <w:spacing w:after="0" w:line="240" w:lineRule="auto"/>
    </w:pPr>
    <w:rPr>
      <w:rFonts w:ascii="Verdana" w:eastAsia="Times New Roman" w:hAnsi="Verdana" w:cs="Times New Roman"/>
      <w:sz w:val="18"/>
      <w:szCs w:val="20"/>
    </w:rPr>
  </w:style>
  <w:style w:type="paragraph" w:customStyle="1" w:styleId="089A5913F73D460B9B30C47A236D59971">
    <w:name w:val="089A5913F73D460B9B30C47A236D59971"/>
    <w:rsid w:val="005F783D"/>
    <w:pPr>
      <w:spacing w:after="0" w:line="240" w:lineRule="auto"/>
    </w:pPr>
    <w:rPr>
      <w:rFonts w:ascii="Verdana" w:eastAsia="Times New Roman" w:hAnsi="Verdana" w:cs="Times New Roman"/>
      <w:sz w:val="18"/>
      <w:szCs w:val="20"/>
    </w:rPr>
  </w:style>
  <w:style w:type="paragraph" w:customStyle="1" w:styleId="Ondertekening">
    <w:name w:val="Ondertekening"/>
    <w:basedOn w:val="Standaard"/>
    <w:next w:val="Standaard"/>
    <w:uiPriority w:val="2"/>
    <w:qFormat/>
    <w:rsid w:val="005F783D"/>
    <w:pPr>
      <w:keepNext/>
      <w:keepLines/>
      <w:tabs>
        <w:tab w:val="right" w:pos="9070"/>
      </w:tabs>
      <w:spacing w:after="840" w:line="240" w:lineRule="auto"/>
    </w:pPr>
    <w:rPr>
      <w:rFonts w:ascii="Verdana" w:eastAsia="Times New Roman" w:hAnsi="Verdana" w:cs="Times New Roman"/>
      <w:sz w:val="18"/>
      <w:szCs w:val="20"/>
    </w:rPr>
  </w:style>
  <w:style w:type="paragraph" w:customStyle="1" w:styleId="D59DCBA72BBE475AB4165BFC26E84EE01">
    <w:name w:val="D59DCBA72BBE475AB4165BFC26E84EE01"/>
    <w:rsid w:val="005F783D"/>
    <w:pPr>
      <w:spacing w:after="0" w:line="240" w:lineRule="auto"/>
    </w:pPr>
    <w:rPr>
      <w:rFonts w:ascii="Verdana" w:eastAsia="Times New Roman" w:hAnsi="Verdana" w:cs="Times New Roman"/>
      <w:sz w:val="18"/>
      <w:szCs w:val="20"/>
    </w:rPr>
  </w:style>
  <w:style w:type="paragraph" w:customStyle="1" w:styleId="FBB2DCC54C4B4B33993BE906F4D903AE1">
    <w:name w:val="FBB2DCC54C4B4B33993BE906F4D903AE1"/>
    <w:rsid w:val="005F783D"/>
    <w:pPr>
      <w:spacing w:after="0" w:line="240" w:lineRule="auto"/>
    </w:pPr>
    <w:rPr>
      <w:rFonts w:ascii="Verdana" w:eastAsia="Times New Roman" w:hAnsi="Verdana" w:cs="Times New Roman"/>
      <w:sz w:val="18"/>
      <w:szCs w:val="20"/>
    </w:rPr>
  </w:style>
  <w:style w:type="paragraph" w:customStyle="1" w:styleId="959326A16B1C46E5945723A3A9DD1FCD1">
    <w:name w:val="959326A16B1C46E5945723A3A9DD1FCD1"/>
    <w:rsid w:val="005F783D"/>
    <w:pPr>
      <w:spacing w:after="0" w:line="240" w:lineRule="auto"/>
    </w:pPr>
    <w:rPr>
      <w:rFonts w:ascii="Verdana" w:eastAsia="Times New Roman" w:hAnsi="Verdana" w:cs="Times New Roman"/>
      <w:sz w:val="18"/>
      <w:szCs w:val="20"/>
    </w:rPr>
  </w:style>
  <w:style w:type="paragraph" w:customStyle="1" w:styleId="C62DBE85ED1C4BBB903014776DE917351">
    <w:name w:val="C62DBE85ED1C4BBB903014776DE917351"/>
    <w:rsid w:val="005F783D"/>
    <w:pPr>
      <w:spacing w:after="0" w:line="240" w:lineRule="auto"/>
    </w:pPr>
    <w:rPr>
      <w:rFonts w:ascii="Verdana" w:eastAsia="Times New Roman" w:hAnsi="Verdana" w:cs="Times New Roman"/>
      <w:sz w:val="18"/>
      <w:szCs w:val="20"/>
    </w:rPr>
  </w:style>
  <w:style w:type="paragraph" w:customStyle="1" w:styleId="1DDE4B7DBE3C4112BA0EDD570733818F1">
    <w:name w:val="1DDE4B7DBE3C4112BA0EDD570733818F1"/>
    <w:rsid w:val="005F783D"/>
    <w:pPr>
      <w:spacing w:after="0" w:line="240" w:lineRule="auto"/>
    </w:pPr>
    <w:rPr>
      <w:rFonts w:ascii="Verdana" w:eastAsia="Times New Roman" w:hAnsi="Verdana" w:cs="Times New Roman"/>
      <w:sz w:val="18"/>
      <w:szCs w:val="20"/>
    </w:rPr>
  </w:style>
  <w:style w:type="paragraph" w:customStyle="1" w:styleId="83DF080C1677472EACD09C298BC609F11">
    <w:name w:val="83DF080C1677472EACD09C298BC609F11"/>
    <w:rsid w:val="005F783D"/>
    <w:pPr>
      <w:spacing w:after="0" w:line="240" w:lineRule="auto"/>
    </w:pPr>
    <w:rPr>
      <w:rFonts w:ascii="Verdana" w:eastAsia="Times New Roman" w:hAnsi="Verdana" w:cs="Times New Roman"/>
      <w:sz w:val="18"/>
      <w:szCs w:val="20"/>
    </w:rPr>
  </w:style>
  <w:style w:type="paragraph" w:customStyle="1" w:styleId="0FB6E032E96D41A38D931852F14D3F9B1">
    <w:name w:val="0FB6E032E96D41A38D931852F14D3F9B1"/>
    <w:rsid w:val="005F783D"/>
    <w:pPr>
      <w:spacing w:after="0" w:line="240" w:lineRule="auto"/>
    </w:pPr>
    <w:rPr>
      <w:rFonts w:ascii="Verdana" w:eastAsia="Times New Roman" w:hAnsi="Verdana" w:cs="Times New Roman"/>
      <w:sz w:val="18"/>
      <w:szCs w:val="20"/>
    </w:rPr>
  </w:style>
  <w:style w:type="paragraph" w:customStyle="1" w:styleId="F97FF6F7F09740F59FE9520B06AF294F1">
    <w:name w:val="F97FF6F7F09740F59FE9520B06AF294F1"/>
    <w:rsid w:val="005F783D"/>
    <w:pPr>
      <w:spacing w:after="0" w:line="240" w:lineRule="auto"/>
    </w:pPr>
    <w:rPr>
      <w:rFonts w:ascii="Verdana" w:eastAsia="Times New Roman" w:hAnsi="Verdana" w:cs="Times New Roman"/>
      <w:sz w:val="18"/>
      <w:szCs w:val="20"/>
    </w:rPr>
  </w:style>
  <w:style w:type="paragraph" w:customStyle="1" w:styleId="1427FF7283CD485B870FEE583DA4B3591">
    <w:name w:val="1427FF7283CD485B870FEE583DA4B3591"/>
    <w:rsid w:val="005F783D"/>
    <w:pPr>
      <w:spacing w:after="0" w:line="240" w:lineRule="auto"/>
    </w:pPr>
    <w:rPr>
      <w:rFonts w:ascii="Verdana" w:eastAsia="Times New Roman" w:hAnsi="Verdana" w:cs="Times New Roman"/>
      <w:sz w:val="18"/>
      <w:szCs w:val="20"/>
    </w:rPr>
  </w:style>
  <w:style w:type="paragraph" w:customStyle="1" w:styleId="03A0BCCF49E6415E9F978E4757BF4FE31">
    <w:name w:val="03A0BCCF49E6415E9F978E4757BF4FE31"/>
    <w:rsid w:val="005F783D"/>
    <w:pPr>
      <w:spacing w:after="0" w:line="240" w:lineRule="auto"/>
    </w:pPr>
    <w:rPr>
      <w:rFonts w:ascii="Verdana" w:eastAsia="Times New Roman" w:hAnsi="Verdana" w:cs="Times New Roman"/>
      <w:sz w:val="18"/>
      <w:szCs w:val="20"/>
    </w:rPr>
  </w:style>
  <w:style w:type="paragraph" w:customStyle="1" w:styleId="71C1D9B101A442559FF436339B99BAC01">
    <w:name w:val="71C1D9B101A442559FF436339B99BAC01"/>
    <w:rsid w:val="005F783D"/>
    <w:pPr>
      <w:spacing w:after="0" w:line="240" w:lineRule="auto"/>
    </w:pPr>
    <w:rPr>
      <w:rFonts w:ascii="Verdana" w:eastAsia="Times New Roman" w:hAnsi="Verdana" w:cs="Times New Roman"/>
      <w:sz w:val="18"/>
      <w:szCs w:val="20"/>
    </w:rPr>
  </w:style>
  <w:style w:type="paragraph" w:customStyle="1" w:styleId="5595712196754468884BCFE8A3676F3B1">
    <w:name w:val="5595712196754468884BCFE8A3676F3B1"/>
    <w:rsid w:val="005F783D"/>
    <w:pPr>
      <w:keepNext/>
      <w:keepLines/>
      <w:spacing w:before="40" w:after="40" w:line="240" w:lineRule="auto"/>
      <w:outlineLvl w:val="0"/>
    </w:pPr>
    <w:rPr>
      <w:rFonts w:ascii="Verdana" w:eastAsia="Times New Roman" w:hAnsi="Verdana" w:cs="Times New Roman"/>
      <w:b/>
      <w:sz w:val="18"/>
      <w:szCs w:val="20"/>
    </w:rPr>
  </w:style>
  <w:style w:type="paragraph" w:customStyle="1" w:styleId="17B3FAB10BBF46C4969008554A9D9D3A1">
    <w:name w:val="17B3FAB10BBF46C4969008554A9D9D3A1"/>
    <w:rsid w:val="005F783D"/>
    <w:pPr>
      <w:tabs>
        <w:tab w:val="center" w:pos="4536"/>
        <w:tab w:val="right" w:pos="9072"/>
      </w:tabs>
      <w:spacing w:after="0" w:line="240" w:lineRule="auto"/>
    </w:pPr>
    <w:rPr>
      <w:rFonts w:ascii="Verdana" w:eastAsia="Times New Roman" w:hAnsi="Verdana"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CDA20-E374-40AD-BF12-020186B34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58399-B575-4C9F-A632-92BDBD7A34F5}">
  <ds:schemaRefs>
    <ds:schemaRef ds:uri="http://schemas.openxmlformats.org/officeDocument/2006/bibliography"/>
  </ds:schemaRefs>
</ds:datastoreItem>
</file>

<file path=customXml/itemProps4.xml><?xml version="1.0" encoding="utf-8"?>
<ds:datastoreItem xmlns:ds="http://schemas.openxmlformats.org/officeDocument/2006/customXml" ds:itemID="{7D9083DC-5D48-4C75-80ED-DC194948C13C}">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5.xml><?xml version="1.0" encoding="utf-8"?>
<ds:datastoreItem xmlns:ds="http://schemas.openxmlformats.org/officeDocument/2006/customXml" ds:itemID="{88671E1D-3E03-4D49-90D4-A0B886C45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893</Words>
  <Characters>4916</Characters>
  <Application>Microsoft Office Word</Application>
  <DocSecurity>0</DocSecurity>
  <Lines>40</Lines>
  <Paragraphs>11</Paragraphs>
  <ScaleCrop>false</ScaleCrop>
  <HeadingPairs>
    <vt:vector size="4" baseType="variant">
      <vt:variant>
        <vt:lpstr>Titel</vt:lpstr>
      </vt:variant>
      <vt:variant>
        <vt:i4>1</vt:i4>
      </vt:variant>
      <vt:variant>
        <vt:lpstr>Koppen</vt:lpstr>
      </vt:variant>
      <vt:variant>
        <vt:i4>7</vt:i4>
      </vt:variant>
    </vt:vector>
  </HeadingPairs>
  <TitlesOfParts>
    <vt:vector size="8" baseType="lpstr">
      <vt:lpstr>AB Besluit</vt:lpstr>
      <vt:lpstr>Voorgesteld Besluit DB voor AB op &lt;9-4-2025&gt; </vt:lpstr>
      <vt:lpstr/>
      <vt:lpstr>Aanleiding</vt:lpstr>
      <vt:lpstr>Inhoudelijk advies van DB aan AB</vt:lpstr>
      <vt:lpstr>Vervolgprocedure</vt:lpstr>
      <vt:lpstr>Besluit AB op &lt;9-7-2025&gt; </vt:lpstr>
      <vt:lpstr>Ondertekening</vt:lpstr>
    </vt:vector>
  </TitlesOfParts>
  <Company>Omgevingsdienst Noord-Holland Noord (OD NHN)</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Besluit</dc:title>
  <dc:subject/>
  <dc:creator>Michael Lutke</dc:creator>
  <cp:keywords/>
  <dc:description/>
  <cp:lastModifiedBy>Diana van der Kolk</cp:lastModifiedBy>
  <cp:revision>40</cp:revision>
  <dcterms:created xsi:type="dcterms:W3CDTF">2025-04-22T09:26:00Z</dcterms:created>
  <dcterms:modified xsi:type="dcterms:W3CDTF">2025-07-04T10:12:00Z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